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BF" w:rsidRDefault="00621040">
      <w:pPr>
        <w:spacing w:after="134"/>
        <w:ind w:firstLine="0"/>
        <w:jc w:val="right"/>
      </w:pPr>
      <w:r>
        <w:rPr>
          <w:rFonts w:ascii="Times New Roman" w:eastAsia="Times New Roman" w:hAnsi="Times New Roman" w:cs="Times New Roman"/>
          <w:color w:val="4F80BD"/>
        </w:rPr>
        <w:t>Протокол за разпределение</w:t>
      </w:r>
    </w:p>
    <w:p w:rsidR="008A5BBF" w:rsidRDefault="00621040">
      <w:pPr>
        <w:spacing w:after="0"/>
        <w:ind w:firstLine="0"/>
        <w:jc w:val="right"/>
      </w:pPr>
      <w:r>
        <w:rPr>
          <w:rFonts w:ascii="Times New Roman" w:eastAsia="Times New Roman" w:hAnsi="Times New Roman" w:cs="Times New Roman"/>
          <w:color w:val="7F7F7F"/>
        </w:rPr>
        <w:t>Приложение № 3 към Заповед № РД46-44/26.02.2025 г. на министъра на земеделието и храните</w:t>
      </w:r>
    </w:p>
    <w:p w:rsidR="008A5BBF" w:rsidRDefault="00621040">
      <w:pPr>
        <w:spacing w:after="403"/>
        <w:ind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390006" cy="6350"/>
                <wp:effectExtent l="0" t="0" r="0" b="0"/>
                <wp:docPr id="15745" name="Group 157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006" cy="6350"/>
                          <a:chOff x="0" y="0"/>
                          <a:chExt cx="6390006" cy="635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639000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90006">
                                <a:moveTo>
                                  <a:pt x="0" y="0"/>
                                </a:moveTo>
                                <a:lnTo>
                                  <a:pt x="6390006" y="0"/>
                                </a:lnTo>
                              </a:path>
                            </a:pathLst>
                          </a:custGeom>
                          <a:ln w="6350" cap="flat">
                            <a:miter lim="100000"/>
                          </a:ln>
                        </wps:spPr>
                        <wps:style>
                          <a:lnRef idx="1">
                            <a:srgbClr val="A5A5A5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745" style="width:503.15pt;height:0.5pt;mso-position-horizontal-relative:char;mso-position-vertical-relative:line" coordsize="63900,63">
                <v:shape id="Shape 9" style="position:absolute;width:63900;height:0;left:0;top:0;" coordsize="6390006,0" path="m0,0l6390006,0">
                  <v:stroke weight="0.5pt" endcap="flat" joinstyle="miter" miterlimit="4" on="true" color="#a5a5a5"/>
                  <v:fill on="false" color="#000000" opacity="0"/>
                </v:shape>
              </v:group>
            </w:pict>
          </mc:Fallback>
        </mc:AlternateContent>
      </w:r>
    </w:p>
    <w:p w:rsidR="008A5BBF" w:rsidRDefault="00621040">
      <w:pPr>
        <w:spacing w:after="102"/>
        <w:ind w:right="139" w:firstLine="0"/>
        <w:jc w:val="center"/>
      </w:pPr>
      <w:r>
        <w:rPr>
          <w:b/>
        </w:rPr>
        <w:t xml:space="preserve">ПРОТОКОЛ </w:t>
      </w:r>
    </w:p>
    <w:p w:rsidR="008A5BBF" w:rsidRDefault="00621040">
      <w:pPr>
        <w:spacing w:after="365" w:line="360" w:lineRule="auto"/>
        <w:ind w:left="1668" w:hanging="891"/>
        <w:jc w:val="left"/>
      </w:pPr>
      <w:r>
        <w:rPr>
          <w:b/>
        </w:rPr>
        <w:t xml:space="preserve">за разпределение на пасища, мери и ливади от държавния и общинския поземлен фонд, находящи се в землището на </w:t>
      </w:r>
      <w:r w:rsidR="004B10CD">
        <w:rPr>
          <w:b/>
        </w:rPr>
        <w:t>с</w:t>
      </w:r>
      <w:r w:rsidR="000B2D5C">
        <w:rPr>
          <w:b/>
        </w:rPr>
        <w:t>.</w:t>
      </w:r>
      <w:r w:rsidR="004B10CD">
        <w:rPr>
          <w:b/>
        </w:rPr>
        <w:t xml:space="preserve"> Нова махала</w:t>
      </w:r>
    </w:p>
    <w:p w:rsidR="000B2D5C" w:rsidRDefault="00621040" w:rsidP="0004329E">
      <w:pPr>
        <w:spacing w:after="0" w:line="360" w:lineRule="auto"/>
        <w:ind w:left="-15" w:firstLine="720"/>
      </w:pPr>
      <w:r>
        <w:t xml:space="preserve">Днес, </w:t>
      </w:r>
      <w:r w:rsidR="00291D9A">
        <w:t>19</w:t>
      </w:r>
      <w:r w:rsidR="00420857">
        <w:t>.05.2026</w:t>
      </w:r>
      <w:r>
        <w:t>г., в гр.</w:t>
      </w:r>
      <w:r w:rsidR="000B2D5C">
        <w:t xml:space="preserve"> Батак</w:t>
      </w:r>
      <w:r>
        <w:t>, на основание разпоредбите на чл. 37и, ал. 8, т. 4 и 5 от  Закона за собствеността и ползването на земеделските земи (ЗСПЗЗ) и чл. 104г, ал. 7 и 8, чл.104д, ал. 1 от Правилника за прилагане на ЗСПЗЗ, комисия, определена със заповед №</w:t>
      </w:r>
      <w:r w:rsidR="00420857">
        <w:t xml:space="preserve"> РД-07-13/16.03.2026</w:t>
      </w:r>
      <w:r w:rsidR="000B2D5C" w:rsidRPr="000B2D5C">
        <w:t>год. на директора на Областна дирекция „Земеделие“ - Пазарджик</w:t>
      </w:r>
      <w:r>
        <w:t xml:space="preserve">, в състав: </w:t>
      </w:r>
    </w:p>
    <w:p w:rsidR="000B2D5C" w:rsidRPr="000B2D5C" w:rsidRDefault="000B2D5C" w:rsidP="000B2D5C">
      <w:pPr>
        <w:spacing w:line="360" w:lineRule="auto"/>
        <w:ind w:firstLine="720"/>
        <w:rPr>
          <w:rFonts w:eastAsia="Times New Roman" w:cs="Times New Roman"/>
          <w:color w:val="auto"/>
          <w:szCs w:val="20"/>
          <w:lang w:val="en-US"/>
        </w:rPr>
      </w:pPr>
      <w:r w:rsidRPr="000B2D5C">
        <w:rPr>
          <w:rFonts w:eastAsia="Times New Roman" w:cs="Times New Roman"/>
          <w:color w:val="auto"/>
          <w:szCs w:val="20"/>
        </w:rPr>
        <w:t xml:space="preserve">Председател: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Алтънай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Юсеионов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</w:t>
      </w:r>
      <w:proofErr w:type="spellStart"/>
      <w:r w:rsidRPr="000B2D5C">
        <w:rPr>
          <w:rFonts w:eastAsia="Times New Roman" w:cs="Times New Roman"/>
          <w:color w:val="auto"/>
          <w:szCs w:val="20"/>
        </w:rPr>
        <w:t>Исов</w:t>
      </w:r>
      <w:proofErr w:type="spellEnd"/>
      <w:r w:rsidRPr="000B2D5C">
        <w:rPr>
          <w:rFonts w:eastAsia="Times New Roman" w:cs="Times New Roman"/>
          <w:color w:val="auto"/>
          <w:szCs w:val="20"/>
        </w:rPr>
        <w:t xml:space="preserve"> – Заместник Кмет на община Батак </w:t>
      </w:r>
    </w:p>
    <w:p w:rsidR="000B2D5C" w:rsidRPr="000B2D5C" w:rsidRDefault="000B2D5C" w:rsidP="000B2D5C">
      <w:pPr>
        <w:spacing w:after="0" w:line="360" w:lineRule="auto"/>
        <w:ind w:firstLine="720"/>
        <w:jc w:val="left"/>
        <w:rPr>
          <w:rFonts w:eastAsia="Times New Roman" w:cs="Times New Roman"/>
          <w:color w:val="auto"/>
          <w:szCs w:val="20"/>
        </w:rPr>
      </w:pPr>
      <w:r w:rsidRPr="000B2D5C">
        <w:rPr>
          <w:rFonts w:eastAsia="Times New Roman" w:cs="Times New Roman"/>
          <w:color w:val="auto"/>
          <w:szCs w:val="20"/>
        </w:rPr>
        <w:t xml:space="preserve">Членове: </w:t>
      </w:r>
    </w:p>
    <w:p w:rsidR="004B10CD" w:rsidRPr="004B10CD" w:rsidRDefault="004B10CD" w:rsidP="004B10CD">
      <w:pPr>
        <w:numPr>
          <w:ilvl w:val="0"/>
          <w:numId w:val="9"/>
        </w:numPr>
        <w:spacing w:after="0" w:line="360" w:lineRule="auto"/>
        <w:contextualSpacing/>
        <w:jc w:val="left"/>
        <w:rPr>
          <w:rFonts w:eastAsia="Times New Roman" w:cs="Times New Roman"/>
          <w:color w:val="auto"/>
          <w:szCs w:val="20"/>
        </w:rPr>
      </w:pPr>
      <w:r w:rsidRPr="004B10CD">
        <w:rPr>
          <w:rFonts w:eastAsia="Times New Roman" w:cs="Times New Roman"/>
          <w:color w:val="auto"/>
          <w:szCs w:val="20"/>
        </w:rPr>
        <w:t>Айтен Неджати Емин – гл. експерт в отдел Общинска собственост и стопански дейности в община Батак</w:t>
      </w:r>
      <w:r w:rsidR="00250928">
        <w:rPr>
          <w:rFonts w:eastAsia="Times New Roman" w:cs="Times New Roman"/>
          <w:color w:val="auto"/>
          <w:szCs w:val="20"/>
        </w:rPr>
        <w:t>;</w:t>
      </w:r>
    </w:p>
    <w:p w:rsidR="00250928" w:rsidRPr="00250928" w:rsidRDefault="00250928" w:rsidP="00250928">
      <w:pPr>
        <w:pStyle w:val="a3"/>
        <w:numPr>
          <w:ilvl w:val="0"/>
          <w:numId w:val="9"/>
        </w:numPr>
        <w:spacing w:after="0" w:line="360" w:lineRule="auto"/>
        <w:jc w:val="left"/>
      </w:pPr>
      <w:r>
        <w:t>Адв. Цветанка Иванова Христоскова – главен юрисконсулт в община Батак /писмо №24-00-30/20.02.2026 г./</w:t>
      </w:r>
      <w:r w:rsidRPr="00F6417A">
        <w:t>;</w:t>
      </w:r>
    </w:p>
    <w:p w:rsidR="00250928" w:rsidRPr="00250928" w:rsidRDefault="00C10D27" w:rsidP="004B10CD">
      <w:pPr>
        <w:numPr>
          <w:ilvl w:val="0"/>
          <w:numId w:val="9"/>
        </w:numPr>
        <w:spacing w:after="0" w:line="360" w:lineRule="auto"/>
        <w:contextualSpacing/>
        <w:jc w:val="left"/>
        <w:rPr>
          <w:rFonts w:eastAsia="Times New Roman" w:cs="Times New Roman"/>
          <w:color w:val="auto"/>
          <w:szCs w:val="20"/>
        </w:rPr>
      </w:pPr>
      <w:r>
        <w:t xml:space="preserve">Елена Николаева Павлова– главен специалист  „ЕЗГКЛ“ </w:t>
      </w:r>
      <w:r w:rsidR="00250928">
        <w:t xml:space="preserve"> в </w:t>
      </w:r>
      <w:r>
        <w:t>Община Батак /писмо №24-00-30/20.02.2026г./;</w:t>
      </w:r>
    </w:p>
    <w:p w:rsidR="00250928" w:rsidRPr="00250928" w:rsidRDefault="00250928" w:rsidP="00250928">
      <w:pPr>
        <w:pStyle w:val="a3"/>
        <w:numPr>
          <w:ilvl w:val="0"/>
          <w:numId w:val="9"/>
        </w:numPr>
        <w:spacing w:after="0" w:line="360" w:lineRule="auto"/>
        <w:jc w:val="left"/>
      </w:pPr>
      <w:r>
        <w:t>Петър Димитров Милев – главен специалист в ОСЗ – Пещера, офис Батак</w:t>
      </w:r>
      <w:r w:rsidRPr="0099223A">
        <w:t>;</w:t>
      </w:r>
    </w:p>
    <w:p w:rsidR="00250928" w:rsidRPr="00250928" w:rsidRDefault="004B10CD" w:rsidP="00250928">
      <w:pPr>
        <w:pStyle w:val="a3"/>
        <w:numPr>
          <w:ilvl w:val="0"/>
          <w:numId w:val="9"/>
        </w:numPr>
        <w:spacing w:after="0" w:line="360" w:lineRule="auto"/>
        <w:jc w:val="left"/>
        <w:rPr>
          <w:rFonts w:eastAsia="Times New Roman" w:cs="Times New Roman"/>
          <w:color w:val="auto"/>
          <w:szCs w:val="20"/>
        </w:rPr>
      </w:pPr>
      <w:r w:rsidRPr="00250928">
        <w:rPr>
          <w:rFonts w:eastAsia="Times New Roman" w:cs="Times New Roman"/>
          <w:color w:val="auto"/>
          <w:szCs w:val="20"/>
        </w:rPr>
        <w:t>Теодора Милева – Иванова – главен експерт ГД „АР“ при ОДЗ;</w:t>
      </w:r>
      <w:r w:rsidR="00250928" w:rsidRPr="00250928">
        <w:rPr>
          <w:rFonts w:eastAsia="Times New Roman" w:cs="Times New Roman"/>
          <w:color w:val="auto"/>
          <w:szCs w:val="20"/>
        </w:rPr>
        <w:t xml:space="preserve"> </w:t>
      </w:r>
    </w:p>
    <w:p w:rsidR="00250928" w:rsidRPr="00250928" w:rsidRDefault="00250928" w:rsidP="00250928">
      <w:pPr>
        <w:pStyle w:val="a3"/>
        <w:numPr>
          <w:ilvl w:val="0"/>
          <w:numId w:val="9"/>
        </w:numPr>
        <w:spacing w:after="0" w:line="360" w:lineRule="auto"/>
        <w:jc w:val="left"/>
        <w:rPr>
          <w:rFonts w:eastAsia="Times New Roman" w:cs="Times New Roman"/>
          <w:color w:val="auto"/>
          <w:szCs w:val="20"/>
        </w:rPr>
      </w:pPr>
      <w:r w:rsidRPr="00250928">
        <w:rPr>
          <w:rFonts w:eastAsia="Times New Roman" w:cs="Times New Roman"/>
          <w:color w:val="auto"/>
          <w:szCs w:val="20"/>
        </w:rPr>
        <w:t xml:space="preserve"> </w:t>
      </w:r>
      <w:r>
        <w:t xml:space="preserve">Д-р Тодор </w:t>
      </w:r>
      <w:proofErr w:type="spellStart"/>
      <w:r>
        <w:t>Сашов</w:t>
      </w:r>
      <w:proofErr w:type="spellEnd"/>
      <w:r>
        <w:t xml:space="preserve"> Апостолов – главен инспектор в отдел „Здравеопазване на животните“ в ОДБХ – Пазарджик /писмо №ПЗ-760/17.02.2026 год./</w:t>
      </w:r>
    </w:p>
    <w:p w:rsidR="004B10CD" w:rsidRPr="004B10CD" w:rsidRDefault="004B10CD" w:rsidP="00250928">
      <w:pPr>
        <w:spacing w:after="0" w:line="360" w:lineRule="auto"/>
        <w:ind w:left="720" w:firstLine="0"/>
        <w:jc w:val="left"/>
        <w:rPr>
          <w:rFonts w:eastAsia="Times New Roman" w:cs="Times New Roman"/>
          <w:color w:val="auto"/>
          <w:szCs w:val="20"/>
        </w:rPr>
      </w:pPr>
    </w:p>
    <w:p w:rsidR="00C903B1" w:rsidRDefault="00C903B1" w:rsidP="00291D9A">
      <w:pPr>
        <w:spacing w:after="10" w:line="360" w:lineRule="auto"/>
        <w:ind w:left="-15" w:firstLine="0"/>
        <w:jc w:val="left"/>
      </w:pPr>
    </w:p>
    <w:p w:rsidR="00C903B1" w:rsidRDefault="00C903B1" w:rsidP="00291D9A">
      <w:pPr>
        <w:spacing w:after="10" w:line="360" w:lineRule="auto"/>
        <w:ind w:left="-15" w:firstLine="0"/>
        <w:jc w:val="left"/>
      </w:pPr>
    </w:p>
    <w:p w:rsidR="00C903B1" w:rsidRDefault="00C903B1" w:rsidP="00291D9A">
      <w:pPr>
        <w:spacing w:after="10" w:line="360" w:lineRule="auto"/>
        <w:ind w:left="-15" w:firstLine="0"/>
        <w:jc w:val="left"/>
      </w:pPr>
    </w:p>
    <w:p w:rsidR="00291D9A" w:rsidRDefault="00291D9A" w:rsidP="00291D9A">
      <w:pPr>
        <w:spacing w:after="10" w:line="360" w:lineRule="auto"/>
        <w:ind w:left="-15" w:firstLine="0"/>
        <w:jc w:val="left"/>
      </w:pPr>
      <w:r>
        <w:t>извърши разпределение на свободните пасища, мери и ливади  от общинския поземлен фонд, определени с Решение № 305 / 17.12.2025г. на Общинския съвет на община Батак.</w:t>
      </w:r>
    </w:p>
    <w:p w:rsidR="00291D9A" w:rsidRDefault="00291D9A" w:rsidP="00291D9A">
      <w:pPr>
        <w:spacing w:after="10" w:line="360" w:lineRule="auto"/>
        <w:ind w:left="-15" w:firstLine="720"/>
        <w:jc w:val="left"/>
      </w:pPr>
      <w: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</w:t>
      </w:r>
      <w:r w:rsidR="002E54C0">
        <w:t>одящи се в землището на с. Нова махала</w:t>
      </w:r>
      <w:r>
        <w:t xml:space="preserve">, </w:t>
      </w:r>
      <w:r w:rsidRPr="00671A2D">
        <w:t>съставен на 26.03.2</w:t>
      </w:r>
      <w:r>
        <w:t>026</w:t>
      </w:r>
      <w:r w:rsidRPr="00671A2D">
        <w:t>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</w:t>
      </w:r>
      <w:r w:rsidR="002E54C0">
        <w:t>одящи се в землището на с. Нова махала</w:t>
      </w:r>
      <w:r w:rsidRPr="00671A2D">
        <w:t>, състав</w:t>
      </w:r>
      <w:r>
        <w:t>ен на 07.04.2026</w:t>
      </w:r>
      <w:r w:rsidRPr="00671A2D">
        <w:t>г.,</w:t>
      </w:r>
      <w:r>
        <w:t xml:space="preserve"> на основание разпоредбата на чл. 34, ал. 8, т. 4 и 5 от ЗСПЗЗ комисията реши:</w:t>
      </w:r>
    </w:p>
    <w:p w:rsidR="00C903B1" w:rsidRDefault="00C903B1" w:rsidP="00291D9A">
      <w:pPr>
        <w:spacing w:after="10" w:line="360" w:lineRule="auto"/>
        <w:ind w:left="-15" w:firstLine="720"/>
        <w:jc w:val="left"/>
      </w:pPr>
    </w:p>
    <w:p w:rsidR="00C903B1" w:rsidRDefault="00C903B1" w:rsidP="00291D9A">
      <w:pPr>
        <w:spacing w:after="10" w:line="360" w:lineRule="auto"/>
        <w:ind w:left="-15" w:firstLine="720"/>
        <w:jc w:val="left"/>
      </w:pPr>
    </w:p>
    <w:p w:rsidR="00C903B1" w:rsidRDefault="00C903B1" w:rsidP="00291D9A">
      <w:pPr>
        <w:spacing w:after="10" w:line="360" w:lineRule="auto"/>
        <w:ind w:left="-15" w:firstLine="720"/>
        <w:jc w:val="left"/>
      </w:pPr>
    </w:p>
    <w:p w:rsidR="000B2D5C" w:rsidRPr="000B2D5C" w:rsidRDefault="000B2D5C" w:rsidP="000B2D5C">
      <w:pPr>
        <w:spacing w:after="0" w:line="360" w:lineRule="auto"/>
        <w:ind w:left="720" w:firstLine="0"/>
        <w:jc w:val="left"/>
        <w:rPr>
          <w:rFonts w:eastAsia="Times New Roman" w:cs="Times New Roman"/>
          <w:color w:val="auto"/>
          <w:szCs w:val="20"/>
        </w:rPr>
      </w:pPr>
    </w:p>
    <w:p w:rsidR="002129C4" w:rsidRDefault="002129C4">
      <w:pPr>
        <w:spacing w:after="10" w:line="360" w:lineRule="auto"/>
        <w:ind w:left="-15" w:firstLine="720"/>
      </w:pPr>
    </w:p>
    <w:p w:rsidR="008A5BBF" w:rsidRDefault="004B10CD">
      <w:pPr>
        <w:numPr>
          <w:ilvl w:val="0"/>
          <w:numId w:val="3"/>
        </w:numPr>
        <w:spacing w:after="8" w:line="362" w:lineRule="auto"/>
        <w:ind w:firstLine="846"/>
      </w:pPr>
      <w:r>
        <w:t xml:space="preserve">За землището на </w:t>
      </w:r>
      <w:r w:rsidRPr="00C903B1">
        <w:rPr>
          <w:b/>
        </w:rPr>
        <w:t>с. Нова махала</w:t>
      </w:r>
      <w:r w:rsidR="00621040" w:rsidRPr="00C903B1">
        <w:rPr>
          <w:b/>
        </w:rPr>
        <w:t xml:space="preserve"> </w:t>
      </w:r>
      <w:r w:rsidR="002E1560">
        <w:t xml:space="preserve">не </w:t>
      </w:r>
      <w:r w:rsidR="00621040">
        <w:t>определя коефицие</w:t>
      </w:r>
      <w:r w:rsidR="002E1560">
        <w:t>нт на редукция.</w:t>
      </w:r>
      <w:r w:rsidR="00621040">
        <w:t xml:space="preserve"> </w:t>
      </w:r>
    </w:p>
    <w:p w:rsidR="008A5BBF" w:rsidRDefault="00621040">
      <w:pPr>
        <w:numPr>
          <w:ilvl w:val="0"/>
          <w:numId w:val="3"/>
        </w:numPr>
        <w:spacing w:line="363" w:lineRule="auto"/>
        <w:ind w:firstLine="846"/>
      </w:pPr>
      <w: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b/>
        </w:rPr>
        <w:t>отглеждащи биологично сертифицирани животни и имащи биологично сертифицирани площи</w:t>
      </w:r>
      <w:r>
        <w:t>, разпределя:</w:t>
      </w:r>
    </w:p>
    <w:p w:rsidR="00FF648C" w:rsidRDefault="00621040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  <w:r>
        <w:rPr>
          <w:rFonts w:ascii="Calibri" w:eastAsia="Calibri" w:hAnsi="Calibri" w:cs="Calibri"/>
          <w:sz w:val="22"/>
        </w:rPr>
        <w:tab/>
      </w:r>
      <w:r w:rsidR="004B10CD">
        <w:rPr>
          <w:rFonts w:ascii="Calibri" w:eastAsia="Calibri" w:hAnsi="Calibri" w:cs="Calibri"/>
          <w:sz w:val="22"/>
        </w:rPr>
        <w:t xml:space="preserve">         </w:t>
      </w:r>
      <w:r w:rsidR="00FF648C" w:rsidRPr="002129C4">
        <w:rPr>
          <w:rFonts w:ascii="Calibri" w:eastAsia="Calibri" w:hAnsi="Calibri" w:cs="Calibri"/>
          <w:b/>
          <w:sz w:val="24"/>
          <w:szCs w:val="24"/>
        </w:rPr>
        <w:t>Няма подадени заявления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 </w:t>
      </w:r>
      <w:r w:rsidR="004067BB">
        <w:rPr>
          <w:rFonts w:ascii="Calibri" w:eastAsia="Calibri" w:hAnsi="Calibri" w:cs="Calibri"/>
          <w:sz w:val="24"/>
          <w:szCs w:val="24"/>
        </w:rPr>
        <w:t xml:space="preserve">за землището на </w:t>
      </w:r>
      <w:r w:rsidR="004B10CD">
        <w:rPr>
          <w:rFonts w:ascii="Calibri" w:eastAsia="Calibri" w:hAnsi="Calibri" w:cs="Calibri"/>
          <w:sz w:val="24"/>
          <w:szCs w:val="24"/>
        </w:rPr>
        <w:t>с</w:t>
      </w:r>
      <w:r w:rsidR="004067BB">
        <w:rPr>
          <w:rFonts w:ascii="Calibri" w:eastAsia="Calibri" w:hAnsi="Calibri" w:cs="Calibri"/>
          <w:sz w:val="24"/>
          <w:szCs w:val="24"/>
        </w:rPr>
        <w:t>.</w:t>
      </w:r>
      <w:r w:rsidR="004B10CD">
        <w:rPr>
          <w:rFonts w:ascii="Calibri" w:eastAsia="Calibri" w:hAnsi="Calibri" w:cs="Calibri"/>
          <w:sz w:val="24"/>
          <w:szCs w:val="24"/>
        </w:rPr>
        <w:t xml:space="preserve"> Нова махала</w:t>
      </w:r>
      <w:r w:rsidR="004067BB">
        <w:rPr>
          <w:rFonts w:ascii="Calibri" w:eastAsia="Calibri" w:hAnsi="Calibri" w:cs="Calibri"/>
          <w:sz w:val="24"/>
          <w:szCs w:val="24"/>
        </w:rPr>
        <w:t xml:space="preserve"> </w:t>
      </w:r>
      <w:r w:rsidR="00FF648C" w:rsidRPr="00FF648C">
        <w:rPr>
          <w:rFonts w:ascii="Calibri" w:eastAsia="Calibri" w:hAnsi="Calibri" w:cs="Calibri"/>
          <w:sz w:val="24"/>
          <w:szCs w:val="24"/>
        </w:rPr>
        <w:t xml:space="preserve">от собственици/ползватели, отглеждащи биологично сертифицирани животни и имащи биологично сертифицирани площи. </w:t>
      </w:r>
      <w:r w:rsidR="004067BB" w:rsidRPr="004067BB">
        <w:rPr>
          <w:rFonts w:ascii="Calibri" w:eastAsia="Calibri" w:hAnsi="Calibri" w:cs="Calibri"/>
          <w:sz w:val="24"/>
          <w:szCs w:val="24"/>
          <w:u w:val="single"/>
        </w:rPr>
        <w:t>Не се разпределя ПМЛ.</w:t>
      </w:r>
    </w:p>
    <w:p w:rsidR="004067BB" w:rsidRPr="004067BB" w:rsidRDefault="004067BB">
      <w:pPr>
        <w:tabs>
          <w:tab w:val="center" w:pos="1100"/>
          <w:tab w:val="right" w:pos="10063"/>
        </w:tabs>
        <w:spacing w:after="108"/>
        <w:ind w:firstLine="0"/>
        <w:jc w:val="left"/>
        <w:rPr>
          <w:rFonts w:ascii="Calibri" w:eastAsia="Calibri" w:hAnsi="Calibri" w:cs="Calibri"/>
          <w:sz w:val="24"/>
          <w:szCs w:val="24"/>
          <w:u w:val="single"/>
        </w:rPr>
      </w:pPr>
    </w:p>
    <w:p w:rsidR="008A5BBF" w:rsidRDefault="00FF648C">
      <w:pPr>
        <w:tabs>
          <w:tab w:val="center" w:pos="1100"/>
          <w:tab w:val="right" w:pos="10063"/>
        </w:tabs>
        <w:spacing w:after="108"/>
        <w:ind w:firstLine="0"/>
        <w:jc w:val="left"/>
      </w:pPr>
      <w:r>
        <w:rPr>
          <w:rFonts w:ascii="Calibri" w:eastAsia="Calibri" w:hAnsi="Calibri" w:cs="Calibri"/>
          <w:sz w:val="22"/>
        </w:rPr>
        <w:tab/>
      </w:r>
      <w:r w:rsidR="00621040">
        <w:rPr>
          <w:b/>
        </w:rPr>
        <w:t>3.</w:t>
      </w:r>
      <w:r w:rsidR="00621040">
        <w:rPr>
          <w:b/>
        </w:rPr>
        <w:tab/>
      </w:r>
      <w:r w:rsidR="00621040">
        <w:t xml:space="preserve">На основание чл. 37и, ал. 8, т. 4, б. б) от ЗСПЗЗ на собственици/ползватели на </w:t>
      </w:r>
    </w:p>
    <w:p w:rsidR="008A5BBF" w:rsidRDefault="00621040">
      <w:pPr>
        <w:spacing w:after="0" w:line="360" w:lineRule="auto"/>
        <w:ind w:left="-15" w:firstLine="0"/>
      </w:pPr>
      <w:r>
        <w:t xml:space="preserve">животновъдни обекти, регистрирани в съответното землище, </w:t>
      </w:r>
      <w:r>
        <w:rPr>
          <w:b/>
        </w:rPr>
        <w:t>ползвали съответните имоти по договори с изтекъл срок</w:t>
      </w:r>
      <w:r>
        <w:t>, разпределя:</w:t>
      </w:r>
    </w:p>
    <w:p w:rsidR="00FF648C" w:rsidRDefault="00FF648C">
      <w:pPr>
        <w:spacing w:after="0" w:line="360" w:lineRule="auto"/>
        <w:ind w:left="-15" w:firstLine="0"/>
      </w:pPr>
    </w:p>
    <w:p w:rsidR="00AB35BB" w:rsidRDefault="00895F95" w:rsidP="00895F95">
      <w:pPr>
        <w:ind w:left="993" w:firstLine="0"/>
      </w:pPr>
      <w:r>
        <w:rPr>
          <w:b/>
        </w:rPr>
        <w:t>3.</w:t>
      </w:r>
      <w:r w:rsidR="00621040">
        <w:rPr>
          <w:b/>
        </w:rPr>
        <w:t>1.</w:t>
      </w:r>
      <w:r w:rsidR="00250928">
        <w:rPr>
          <w:b/>
        </w:rPr>
        <w:t xml:space="preserve"> </w:t>
      </w:r>
      <w:r w:rsidR="00250928" w:rsidRPr="00500F06">
        <w:rPr>
          <w:b/>
        </w:rPr>
        <w:t xml:space="preserve">Мурад </w:t>
      </w:r>
      <w:proofErr w:type="spellStart"/>
      <w:r w:rsidR="00250928" w:rsidRPr="00500F06">
        <w:rPr>
          <w:b/>
        </w:rPr>
        <w:t>Самиев</w:t>
      </w:r>
      <w:proofErr w:type="spellEnd"/>
      <w:r w:rsidR="00250928" w:rsidRPr="00500F06">
        <w:rPr>
          <w:b/>
        </w:rPr>
        <w:t xml:space="preserve"> </w:t>
      </w:r>
      <w:proofErr w:type="spellStart"/>
      <w:r w:rsidR="00250928" w:rsidRPr="00500F06">
        <w:rPr>
          <w:b/>
        </w:rPr>
        <w:t>Аликов</w:t>
      </w:r>
      <w:proofErr w:type="spellEnd"/>
      <w:r w:rsidR="00250928">
        <w:rPr>
          <w:i/>
        </w:rPr>
        <w:t>,</w:t>
      </w:r>
      <w:r w:rsidR="00250928" w:rsidRPr="0086764E">
        <w:t xml:space="preserve"> с ЕГН</w:t>
      </w:r>
      <w:r w:rsidR="00250928">
        <w:t xml:space="preserve"> </w:t>
      </w:r>
      <w:r w:rsidR="008C520B">
        <w:t>**********</w:t>
      </w:r>
      <w:r w:rsidR="00250928">
        <w:t xml:space="preserve">, разпределя: </w:t>
      </w:r>
    </w:p>
    <w:tbl>
      <w:tblPr>
        <w:tblStyle w:val="TableGrid"/>
        <w:tblW w:w="11341" w:type="dxa"/>
        <w:tblInd w:w="-856" w:type="dxa"/>
        <w:tblLayout w:type="fixed"/>
        <w:tblCellMar>
          <w:top w:w="54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276"/>
        <w:gridCol w:w="1069"/>
        <w:gridCol w:w="16"/>
        <w:gridCol w:w="1198"/>
        <w:gridCol w:w="45"/>
        <w:gridCol w:w="1446"/>
        <w:gridCol w:w="1295"/>
        <w:gridCol w:w="1217"/>
        <w:gridCol w:w="20"/>
        <w:gridCol w:w="1213"/>
        <w:gridCol w:w="1282"/>
        <w:gridCol w:w="1264"/>
      </w:tblGrid>
      <w:tr w:rsidR="00250928" w:rsidTr="00291D9A">
        <w:trPr>
          <w:trHeight w:val="12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left="118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250928" w:rsidRDefault="00250928" w:rsidP="0025092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Площ на имот/част </w:t>
            </w:r>
          </w:p>
          <w:p w:rsidR="00250928" w:rsidRDefault="00250928" w:rsidP="0025092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от имот </w:t>
            </w:r>
          </w:p>
          <w:p w:rsidR="00250928" w:rsidRDefault="00250928" w:rsidP="00250928">
            <w:pPr>
              <w:spacing w:after="0"/>
              <w:ind w:right="49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(дка)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left="83" w:firstLine="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№ и дата на </w:t>
            </w:r>
          </w:p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изтекъл договор</w:t>
            </w:r>
          </w:p>
        </w:tc>
      </w:tr>
      <w:tr w:rsidR="00250928" w:rsidTr="00291D9A">
        <w:tblPrEx>
          <w:tblCellMar>
            <w:top w:w="49" w:type="dxa"/>
            <w:bottom w:w="0" w:type="dxa"/>
          </w:tblCellMar>
        </w:tblPrEx>
        <w:trPr>
          <w:trHeight w:val="207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Пазарджик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250928" w:rsidP="00250928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>Батак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/>
            <w:vAlign w:val="bottom"/>
          </w:tcPr>
          <w:p w:rsidR="00250928" w:rsidRDefault="00250928" w:rsidP="00250928">
            <w:pPr>
              <w:spacing w:after="0"/>
              <w:ind w:firstLine="0"/>
              <w:jc w:val="left"/>
            </w:pPr>
          </w:p>
        </w:tc>
      </w:tr>
      <w:tr w:rsidR="00250928" w:rsidTr="00291D9A">
        <w:tblPrEx>
          <w:tblCellMar>
            <w:top w:w="49" w:type="dxa"/>
            <w:bottom w:w="0" w:type="dxa"/>
          </w:tblCellMar>
        </w:tblPrEx>
        <w:trPr>
          <w:trHeight w:val="93"/>
        </w:trPr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160"/>
              <w:ind w:firstLine="0"/>
              <w:jc w:val="left"/>
            </w:pPr>
          </w:p>
        </w:tc>
        <w:tc>
          <w:tcPr>
            <w:tcW w:w="10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160"/>
              <w:ind w:firstLine="0"/>
              <w:jc w:val="left"/>
            </w:pPr>
          </w:p>
        </w:tc>
        <w:tc>
          <w:tcPr>
            <w:tcW w:w="121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160"/>
              <w:ind w:firstLine="0"/>
              <w:jc w:val="left"/>
            </w:pPr>
          </w:p>
          <w:p w:rsidR="00250928" w:rsidRDefault="00291D9A" w:rsidP="00250928">
            <w:pPr>
              <w:spacing w:after="160"/>
              <w:ind w:firstLine="0"/>
              <w:jc w:val="left"/>
            </w:pPr>
            <w:proofErr w:type="spellStart"/>
            <w:r>
              <w:t>с.Нова</w:t>
            </w:r>
            <w:proofErr w:type="spellEnd"/>
            <w:r>
              <w:t xml:space="preserve"> махала</w:t>
            </w:r>
          </w:p>
        </w:tc>
        <w:tc>
          <w:tcPr>
            <w:tcW w:w="14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160"/>
              <w:ind w:firstLine="0"/>
              <w:jc w:val="left"/>
            </w:pPr>
          </w:p>
          <w:p w:rsidR="00250928" w:rsidRDefault="00291D9A" w:rsidP="00250928">
            <w:pPr>
              <w:spacing w:after="160"/>
              <w:ind w:firstLine="0"/>
              <w:jc w:val="left"/>
            </w:pPr>
            <w:r>
              <w:t>51874.5.14</w:t>
            </w:r>
          </w:p>
        </w:tc>
        <w:tc>
          <w:tcPr>
            <w:tcW w:w="1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91D9A" w:rsidP="00250928">
            <w:pPr>
              <w:spacing w:after="160"/>
              <w:ind w:firstLine="0"/>
              <w:jc w:val="left"/>
            </w:pPr>
            <w:r>
              <w:t xml:space="preserve">17.044 </w:t>
            </w:r>
          </w:p>
          <w:p w:rsidR="00250928" w:rsidRDefault="00250928" w:rsidP="00250928">
            <w:pPr>
              <w:spacing w:after="160"/>
              <w:ind w:firstLine="0"/>
              <w:jc w:val="left"/>
            </w:pPr>
          </w:p>
        </w:tc>
        <w:tc>
          <w:tcPr>
            <w:tcW w:w="123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160"/>
              <w:ind w:firstLine="0"/>
              <w:jc w:val="left"/>
            </w:pPr>
          </w:p>
          <w:p w:rsidR="00250928" w:rsidRDefault="00291D9A" w:rsidP="00250928">
            <w:pPr>
              <w:spacing w:after="160"/>
              <w:ind w:firstLine="0"/>
              <w:jc w:val="left"/>
            </w:pPr>
            <w:r>
              <w:t>Ливада</w:t>
            </w:r>
          </w:p>
        </w:tc>
        <w:tc>
          <w:tcPr>
            <w:tcW w:w="12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160"/>
              <w:ind w:firstLine="0"/>
              <w:jc w:val="left"/>
            </w:pPr>
            <w:r>
              <w:t>Девета</w:t>
            </w:r>
          </w:p>
        </w:tc>
        <w:tc>
          <w:tcPr>
            <w:tcW w:w="1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91D9A" w:rsidP="00250928">
            <w:pPr>
              <w:spacing w:after="160"/>
              <w:ind w:firstLine="0"/>
              <w:jc w:val="left"/>
            </w:pPr>
            <w:r>
              <w:t>ОПФ</w:t>
            </w:r>
          </w:p>
        </w:tc>
        <w:tc>
          <w:tcPr>
            <w:tcW w:w="12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160"/>
              <w:ind w:firstLine="0"/>
              <w:jc w:val="left"/>
            </w:pPr>
            <w:r>
              <w:t>96-ДН-3/01</w:t>
            </w:r>
            <w:r w:rsidR="00291D9A">
              <w:t>.10.202</w:t>
            </w:r>
            <w:r>
              <w:t>1г.</w:t>
            </w:r>
          </w:p>
        </w:tc>
      </w:tr>
      <w:tr w:rsidR="00250928" w:rsidTr="00291D9A">
        <w:tblPrEx>
          <w:tblCellMar>
            <w:top w:w="49" w:type="dxa"/>
            <w:bottom w:w="0" w:type="dxa"/>
          </w:tblCellMar>
        </w:tblPrEx>
        <w:trPr>
          <w:trHeight w:val="64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Пазарджик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Батак</w:t>
            </w: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proofErr w:type="spellStart"/>
            <w:r>
              <w:t>с.Нова</w:t>
            </w:r>
            <w:proofErr w:type="spellEnd"/>
            <w:r>
              <w:t xml:space="preserve"> махала</w:t>
            </w: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  <w:p w:rsidR="00250928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51874.5.6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23.941</w:t>
            </w: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291D9A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Ливада</w:t>
            </w:r>
          </w:p>
          <w:p w:rsidR="00250928" w:rsidRDefault="00250928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t>Девета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ОПФ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928" w:rsidRDefault="00300A74" w:rsidP="00250928">
            <w:pPr>
              <w:spacing w:after="160"/>
              <w:ind w:firstLine="0"/>
              <w:jc w:val="left"/>
            </w:pPr>
            <w:r>
              <w:t>96-ДН-3/01.10.2021г.</w:t>
            </w:r>
          </w:p>
        </w:tc>
      </w:tr>
      <w:tr w:rsidR="00300A74" w:rsidTr="00291D9A">
        <w:tblPrEx>
          <w:tblCellMar>
            <w:top w:w="49" w:type="dxa"/>
            <w:bottom w:w="0" w:type="dxa"/>
          </w:tblCellMar>
        </w:tblPrEx>
        <w:trPr>
          <w:trHeight w:val="64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Общо: </w:t>
            </w:r>
            <w:r>
              <w:rPr>
                <w:color w:val="auto"/>
              </w:rPr>
              <w:t xml:space="preserve">40.985 </w:t>
            </w:r>
            <w:r>
              <w:rPr>
                <w:rFonts w:ascii="Calibri" w:eastAsia="Calibri" w:hAnsi="Calibri" w:cs="Calibri"/>
                <w:sz w:val="22"/>
              </w:rPr>
              <w:t>дка</w:t>
            </w:r>
          </w:p>
        </w:tc>
        <w:tc>
          <w:tcPr>
            <w:tcW w:w="12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</w:pP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0"/>
              <w:ind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74" w:rsidRDefault="00300A74" w:rsidP="00250928">
            <w:pPr>
              <w:spacing w:after="160"/>
              <w:ind w:firstLine="0"/>
              <w:jc w:val="left"/>
            </w:pPr>
          </w:p>
        </w:tc>
      </w:tr>
    </w:tbl>
    <w:p w:rsidR="00250928" w:rsidRPr="00D54941" w:rsidRDefault="00300A74" w:rsidP="00250928">
      <w:pPr>
        <w:spacing w:after="0"/>
        <w:ind w:firstLine="0"/>
        <w:jc w:val="left"/>
        <w:rPr>
          <w:color w:val="auto"/>
        </w:rPr>
      </w:pPr>
      <w:r>
        <w:rPr>
          <w:color w:val="auto"/>
        </w:rPr>
        <w:t xml:space="preserve">Общата площ 40.985 дка </w:t>
      </w:r>
      <w:r w:rsidR="00250928">
        <w:rPr>
          <w:color w:val="auto"/>
        </w:rPr>
        <w:t xml:space="preserve">приравнена към 1-7 категория е </w:t>
      </w:r>
      <w:r>
        <w:rPr>
          <w:color w:val="auto"/>
        </w:rPr>
        <w:t>20.4925 дка</w:t>
      </w:r>
      <w:r w:rsidR="00250928">
        <w:rPr>
          <w:color w:val="auto"/>
        </w:rPr>
        <w:t xml:space="preserve">. </w:t>
      </w:r>
    </w:p>
    <w:p w:rsidR="00250928" w:rsidRDefault="00250928" w:rsidP="00895F95">
      <w:pPr>
        <w:ind w:left="993" w:firstLine="0"/>
      </w:pPr>
    </w:p>
    <w:p w:rsidR="009A7677" w:rsidRDefault="009A7677" w:rsidP="009A7677">
      <w:pPr>
        <w:pStyle w:val="a3"/>
        <w:spacing w:after="4" w:line="366" w:lineRule="auto"/>
        <w:ind w:left="841" w:firstLine="0"/>
      </w:pPr>
      <w:r>
        <w:t xml:space="preserve"> </w:t>
      </w:r>
    </w:p>
    <w:p w:rsidR="008A5BBF" w:rsidRDefault="00621040" w:rsidP="009A7677">
      <w:pPr>
        <w:pStyle w:val="a3"/>
        <w:numPr>
          <w:ilvl w:val="0"/>
          <w:numId w:val="5"/>
        </w:numPr>
        <w:spacing w:after="4" w:line="366" w:lineRule="auto"/>
      </w:pPr>
      <w:r>
        <w:t xml:space="preserve">На основание чл. 37и, ал. 8, т. 4, б. в) от ЗСПЗЗ на собственици/ползватели на животновъдни обекти, </w:t>
      </w:r>
      <w:r w:rsidRPr="009A7677">
        <w:rPr>
          <w:b/>
        </w:rPr>
        <w:t>регистрирани в съответното землище</w:t>
      </w:r>
      <w:r>
        <w:t>, разпределя:</w:t>
      </w:r>
    </w:p>
    <w:p w:rsidR="00AB35BB" w:rsidRDefault="00AB35BB" w:rsidP="00AB35BB">
      <w:pPr>
        <w:pStyle w:val="a3"/>
        <w:spacing w:after="4" w:line="366" w:lineRule="auto"/>
        <w:ind w:left="841" w:firstLine="0"/>
      </w:pPr>
    </w:p>
    <w:p w:rsidR="00300A74" w:rsidRDefault="00300A74" w:rsidP="00833761">
      <w:pPr>
        <w:numPr>
          <w:ilvl w:val="1"/>
          <w:numId w:val="5"/>
        </w:numPr>
      </w:pPr>
      <w:r>
        <w:t xml:space="preserve">На </w:t>
      </w:r>
      <w:r w:rsidRPr="00833761">
        <w:rPr>
          <w:b/>
        </w:rPr>
        <w:t xml:space="preserve">Мурад </w:t>
      </w:r>
      <w:proofErr w:type="spellStart"/>
      <w:r w:rsidRPr="00833761">
        <w:rPr>
          <w:b/>
        </w:rPr>
        <w:t>Самиев</w:t>
      </w:r>
      <w:proofErr w:type="spellEnd"/>
      <w:r w:rsidRPr="00833761">
        <w:rPr>
          <w:b/>
        </w:rPr>
        <w:t xml:space="preserve"> </w:t>
      </w:r>
      <w:proofErr w:type="spellStart"/>
      <w:r w:rsidRPr="00833761">
        <w:rPr>
          <w:b/>
        </w:rPr>
        <w:t>Аликов</w:t>
      </w:r>
      <w:proofErr w:type="spellEnd"/>
      <w:r w:rsidRPr="00833761">
        <w:rPr>
          <w:i/>
        </w:rPr>
        <w:t>,</w:t>
      </w:r>
      <w:r w:rsidRPr="0086764E">
        <w:t xml:space="preserve"> с ЕГН</w:t>
      </w:r>
      <w:r>
        <w:t xml:space="preserve"> </w:t>
      </w:r>
      <w:r w:rsidR="008C520B">
        <w:t>**********</w:t>
      </w:r>
      <w:r>
        <w:t>, разпределя:</w:t>
      </w:r>
    </w:p>
    <w:tbl>
      <w:tblPr>
        <w:tblStyle w:val="TableGrid"/>
        <w:tblW w:w="10291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158"/>
        <w:gridCol w:w="1337"/>
        <w:gridCol w:w="1418"/>
        <w:gridCol w:w="1559"/>
        <w:gridCol w:w="992"/>
        <w:gridCol w:w="837"/>
        <w:gridCol w:w="70"/>
        <w:gridCol w:w="1361"/>
        <w:gridCol w:w="1559"/>
      </w:tblGrid>
      <w:tr w:rsidR="00A858D8" w:rsidTr="00A858D8">
        <w:trPr>
          <w:trHeight w:val="915"/>
        </w:trPr>
        <w:tc>
          <w:tcPr>
            <w:tcW w:w="115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3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41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55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300A74" w:rsidRDefault="00300A74" w:rsidP="00833761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99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83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431" w:type="dxa"/>
            <w:gridSpan w:val="2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300A74" w:rsidRDefault="00300A74" w:rsidP="00833761">
            <w:pPr>
              <w:spacing w:after="0"/>
              <w:ind w:firstLine="0"/>
              <w:jc w:val="righ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</w:t>
            </w:r>
            <w:r w:rsidR="00833761"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            </w:t>
            </w:r>
            <w:proofErr w:type="spellStart"/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обствен</w:t>
            </w:r>
            <w:proofErr w:type="spellEnd"/>
            <w:r w:rsidR="00833761"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  </w:t>
            </w:r>
            <w:proofErr w:type="spellStart"/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ост</w:t>
            </w:r>
            <w:proofErr w:type="spellEnd"/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 (ДПФ, ОПФ)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spacing w:after="0"/>
              <w:ind w:right="-564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 xml:space="preserve">  </w:t>
            </w: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spacing w:after="0"/>
              <w:ind w:right="450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</w:t>
            </w: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spacing w:after="0"/>
              <w:ind w:right="-48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</w:t>
            </w: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3.761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A858D8" w:rsidP="00833761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                 </w:t>
            </w:r>
            <w:r w:rsidR="00833761"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5.490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2.297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0.873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0.833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0.831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1.998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0.908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4.242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5.420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0.862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51874.2.105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1.985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3.857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1.107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1.177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1.175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1.173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1.180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1.586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15.792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2.282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17.813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51874.4.61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32.970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Пасище с храсти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51874.5.1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1.870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51874.5.9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151.232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1.080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6.815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1.541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2.302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14.902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8.016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4.481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51874.6.68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1.885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51874.7.8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2.738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51874.7.9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5.933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51874.7.10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2.005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51874.8.40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35.016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51874.9.124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3.296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51874.9.126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2.618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51874.10.7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1.193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51874.10.10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1.101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51874.10.17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25.378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51874.10.18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3.805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51874.11.7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3.174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51874.22.89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32.709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51874.9.221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5.016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51874.14.9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1.758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51874.14.29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3.812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51874.14.35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2.533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51874.14.55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2.048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51874.14.57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1.277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51874.13.13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10.253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51874.15.14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7.561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51874.16.1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1.328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51874.16.41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1.966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51874.16.43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11.496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51874.16.49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5.587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51874.16.59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10.818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51874.18.82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4.281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51874.18.83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2.259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51874.18.84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17.448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51874.18.89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1.363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Ливада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51874.18.90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47.250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A858D8" w:rsidTr="00A858D8">
        <w:trPr>
          <w:trHeight w:val="3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97" w:right="-564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5" w:right="450"/>
              <w:jc w:val="left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Pr="00833761" w:rsidRDefault="00833761" w:rsidP="00833761">
            <w:pPr>
              <w:ind w:left="-637" w:right="-48"/>
              <w:rPr>
                <w:rFonts w:cs="Calibri"/>
                <w:sz w:val="16"/>
                <w:szCs w:val="16"/>
              </w:rPr>
            </w:pPr>
            <w:r w:rsidRPr="00833761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833761">
            <w:pPr>
              <w:ind w:left="-492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51874.29.24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495"/>
              <w:rPr>
                <w:sz w:val="16"/>
                <w:szCs w:val="16"/>
              </w:rPr>
            </w:pPr>
            <w:r w:rsidRPr="00833761">
              <w:rPr>
                <w:sz w:val="16"/>
                <w:szCs w:val="16"/>
              </w:rPr>
              <w:t>6.046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833761" w:rsidRDefault="00833761" w:rsidP="00A858D8">
            <w:pPr>
              <w:ind w:left="-636"/>
              <w:rPr>
                <w:sz w:val="16"/>
                <w:szCs w:val="16"/>
              </w:rPr>
            </w:pPr>
            <w:proofErr w:type="spellStart"/>
            <w:r w:rsidRPr="0083376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61" w:rsidRPr="00A858D8" w:rsidRDefault="00833761" w:rsidP="00A858D8">
            <w:pPr>
              <w:ind w:left="15" w:right="-48" w:firstLine="264"/>
              <w:rPr>
                <w:sz w:val="16"/>
                <w:szCs w:val="16"/>
              </w:rPr>
            </w:pPr>
            <w:r w:rsidRPr="00A858D8">
              <w:rPr>
                <w:sz w:val="16"/>
                <w:szCs w:val="16"/>
              </w:rPr>
              <w:t>Десета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33761" w:rsidRDefault="00833761" w:rsidP="00833761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</w:tbl>
    <w:p w:rsidR="00300A74" w:rsidRDefault="00300A74" w:rsidP="00300A74"/>
    <w:p w:rsidR="00300A74" w:rsidRDefault="00300A74" w:rsidP="00300A74"/>
    <w:p w:rsidR="00AB35BB" w:rsidRDefault="00AB35BB" w:rsidP="00AB35BB">
      <w:pPr>
        <w:ind w:left="1561" w:firstLine="0"/>
      </w:pPr>
    </w:p>
    <w:p w:rsidR="00AB35BB" w:rsidRDefault="00AB35BB" w:rsidP="00AB35BB">
      <w:pPr>
        <w:ind w:left="1561" w:firstLine="0"/>
      </w:pPr>
    </w:p>
    <w:p w:rsidR="00AB35BB" w:rsidRDefault="00AB35BB" w:rsidP="00AB35BB">
      <w:pPr>
        <w:spacing w:after="7" w:line="363" w:lineRule="auto"/>
        <w:ind w:left="841" w:firstLine="0"/>
      </w:pPr>
    </w:p>
    <w:p w:rsidR="008A5BBF" w:rsidRDefault="00621040">
      <w:pPr>
        <w:numPr>
          <w:ilvl w:val="0"/>
          <w:numId w:val="6"/>
        </w:numPr>
        <w:spacing w:after="7" w:line="363" w:lineRule="auto"/>
      </w:pPr>
      <w:r>
        <w:t xml:space="preserve">На основание чл. 37и, ал. 8, т. 4, б. г) от ЗСПЗЗ на собственици/ползватели на животновъдни обекти, </w:t>
      </w:r>
      <w:r>
        <w:rPr>
          <w:b/>
        </w:rPr>
        <w:t>съседни на имоти от държавния/общинския поземлен фонд, независимо от землището</w:t>
      </w:r>
      <w:r>
        <w:t xml:space="preserve">, </w:t>
      </w:r>
      <w:r>
        <w:rPr>
          <w:b/>
        </w:rPr>
        <w:t>в което се намират имотите</w:t>
      </w:r>
      <w:r>
        <w:t>, разпределя:</w:t>
      </w:r>
    </w:p>
    <w:p w:rsidR="00015E3F" w:rsidRDefault="00015E3F" w:rsidP="00015E3F">
      <w:pPr>
        <w:spacing w:after="7" w:line="363" w:lineRule="auto"/>
        <w:ind w:left="841" w:firstLine="0"/>
      </w:pPr>
    </w:p>
    <w:p w:rsidR="00015E3F" w:rsidRPr="00250928" w:rsidRDefault="00015E3F" w:rsidP="00015E3F">
      <w:pPr>
        <w:pStyle w:val="a3"/>
        <w:numPr>
          <w:ilvl w:val="1"/>
          <w:numId w:val="6"/>
        </w:numPr>
        <w:rPr>
          <w:u w:val="single"/>
        </w:rPr>
      </w:pPr>
      <w:r w:rsidRPr="00250928">
        <w:rPr>
          <w:u w:val="single"/>
        </w:rPr>
        <w:t>На</w:t>
      </w:r>
      <w:r w:rsidR="00A858D8">
        <w:rPr>
          <w:u w:val="single"/>
        </w:rPr>
        <w:t xml:space="preserve"> </w:t>
      </w:r>
      <w:r w:rsidR="00A858D8">
        <w:rPr>
          <w:b/>
        </w:rPr>
        <w:t>Петър Василев Банчев</w:t>
      </w:r>
      <w:r w:rsidR="00A858D8">
        <w:t>, с ЕГН</w:t>
      </w:r>
      <w:r w:rsidR="008C520B">
        <w:t>**********</w:t>
      </w:r>
      <w:r w:rsidR="00A858D8">
        <w:t xml:space="preserve"> </w:t>
      </w:r>
      <w:r w:rsidRPr="00250928">
        <w:rPr>
          <w:u w:val="single"/>
        </w:rPr>
        <w:t>разпределя площи от ОПФ в землището на с. Нова махала, поради изчерпване на ОПФ в землището на гр. Батак:</w:t>
      </w:r>
    </w:p>
    <w:p w:rsidR="00015E3F" w:rsidRDefault="00015E3F" w:rsidP="00015E3F">
      <w:pPr>
        <w:ind w:left="1561" w:firstLine="0"/>
      </w:pPr>
    </w:p>
    <w:tbl>
      <w:tblPr>
        <w:tblStyle w:val="TableGrid"/>
        <w:tblW w:w="10626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104"/>
        <w:gridCol w:w="917"/>
        <w:gridCol w:w="1133"/>
        <w:gridCol w:w="1402"/>
        <w:gridCol w:w="1249"/>
        <w:gridCol w:w="2035"/>
        <w:gridCol w:w="1513"/>
        <w:gridCol w:w="1273"/>
      </w:tblGrid>
      <w:tr w:rsidR="008A5BBF" w:rsidTr="00951150">
        <w:trPr>
          <w:trHeight w:val="915"/>
        </w:trPr>
        <w:tc>
          <w:tcPr>
            <w:tcW w:w="110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91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13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40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A5BBF" w:rsidRDefault="00621040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24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2035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51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7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51874.80.56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7.447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51874.80.57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1.794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51874.80.59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5.612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51874.81.7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1.462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51874.84.14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1.447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51874.84.23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1.109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51874.87.9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1.173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Осма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51874.87.11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5.031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51874.90.2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3.930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51874.90.13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1.082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51874.90.33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2.754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51874.90.34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1.849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51874.90.41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1.047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51874.91.34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2.882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51874.92.4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5.821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51874.92.5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5.185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51874.93.1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1.466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51874.93.4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1.801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51874.95.1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16.410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51874.95.2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1.229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lastRenderedPageBreak/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51874.95.5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2.092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51874.97.22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2.046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51874.100.15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10.735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proofErr w:type="spellStart"/>
            <w:r w:rsidRPr="00951150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51874.72.52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1.101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Девета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951150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Пазарджик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rFonts w:eastAsia="Calibri" w:cs="Calibri"/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</w:p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>Батак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с. Нова махала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51874.75.229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</w:t>
            </w:r>
            <w:r w:rsidRPr="00951150">
              <w:rPr>
                <w:rFonts w:eastAsia="Times New Roman" w:cs="Times New Roman"/>
                <w:sz w:val="16"/>
                <w:szCs w:val="16"/>
              </w:rPr>
              <w:t>3.073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rPr>
                <w:sz w:val="16"/>
                <w:szCs w:val="16"/>
              </w:rPr>
            </w:pPr>
            <w:r w:rsidRPr="00951150">
              <w:rPr>
                <w:sz w:val="16"/>
                <w:szCs w:val="16"/>
              </w:rPr>
              <w:t>Десета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50" w:rsidRPr="00951150" w:rsidRDefault="00951150" w:rsidP="00951150">
            <w:pPr>
              <w:spacing w:after="0"/>
              <w:ind w:firstLine="0"/>
              <w:jc w:val="left"/>
              <w:rPr>
                <w:sz w:val="16"/>
                <w:szCs w:val="16"/>
              </w:rPr>
            </w:pPr>
            <w:r w:rsidRPr="00951150">
              <w:rPr>
                <w:rFonts w:eastAsia="Calibri" w:cs="Calibri"/>
                <w:sz w:val="16"/>
                <w:szCs w:val="16"/>
              </w:rPr>
              <w:t xml:space="preserve">      ОПФ</w:t>
            </w:r>
          </w:p>
        </w:tc>
      </w:tr>
      <w:tr w:rsidR="008A5BBF" w:rsidTr="00951150">
        <w:trPr>
          <w:trHeight w:val="300"/>
        </w:trPr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833761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>Общо:</w:t>
            </w:r>
            <w:r w:rsidR="00951150">
              <w:rPr>
                <w:rFonts w:ascii="Calibri" w:eastAsia="Calibri" w:hAnsi="Calibri" w:cs="Calibri"/>
                <w:b/>
                <w:sz w:val="22"/>
              </w:rPr>
              <w:t xml:space="preserve"> 89,578</w:t>
            </w:r>
            <w:r w:rsidR="00621040">
              <w:rPr>
                <w:rFonts w:ascii="Calibri" w:eastAsia="Calibri" w:hAnsi="Calibri" w:cs="Calibri"/>
                <w:b/>
                <w:sz w:val="22"/>
              </w:rPr>
              <w:t xml:space="preserve"> дка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BBF" w:rsidRDefault="00621040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015E3F" w:rsidRDefault="00951150" w:rsidP="00015E3F">
      <w:pPr>
        <w:ind w:left="1561" w:firstLine="0"/>
      </w:pPr>
      <w:r>
        <w:t xml:space="preserve">Общата площ 89.578 дка 8-10 категория е приравнена към  1-7 категория 44.789 дка, а останалите 217.676дка 1-7 категория ще бъдат разпределени от съседно землище </w:t>
      </w:r>
      <w:proofErr w:type="spellStart"/>
      <w:r>
        <w:t>с.Фотиново</w:t>
      </w:r>
      <w:proofErr w:type="spellEnd"/>
      <w:r>
        <w:t xml:space="preserve">. </w:t>
      </w:r>
    </w:p>
    <w:p w:rsidR="00951150" w:rsidRDefault="00951150" w:rsidP="00015E3F">
      <w:pPr>
        <w:ind w:left="1561" w:firstLine="0"/>
      </w:pPr>
    </w:p>
    <w:p w:rsidR="008A5BBF" w:rsidRDefault="00621040">
      <w:pPr>
        <w:numPr>
          <w:ilvl w:val="1"/>
          <w:numId w:val="6"/>
        </w:numPr>
      </w:pPr>
      <w:r>
        <w:t xml:space="preserve"> </w:t>
      </w:r>
      <w:r w:rsidR="00951150">
        <w:t>На</w:t>
      </w:r>
      <w:r w:rsidR="00951150">
        <w:rPr>
          <w:b/>
        </w:rPr>
        <w:t xml:space="preserve"> „ВЛАСИЙ“ ЕООД </w:t>
      </w:r>
      <w:r w:rsidR="00951150">
        <w:t xml:space="preserve">, с ЕИК </w:t>
      </w:r>
      <w:r w:rsidR="008C520B">
        <w:t>*********</w:t>
      </w:r>
      <w:r w:rsidR="00951150">
        <w:t xml:space="preserve"> разпределя:</w:t>
      </w:r>
    </w:p>
    <w:tbl>
      <w:tblPr>
        <w:tblStyle w:val="TableGrid"/>
        <w:tblW w:w="10777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157"/>
        <w:gridCol w:w="1175"/>
        <w:gridCol w:w="1252"/>
        <w:gridCol w:w="1712"/>
        <w:gridCol w:w="1438"/>
        <w:gridCol w:w="1706"/>
        <w:gridCol w:w="1080"/>
        <w:gridCol w:w="1257"/>
      </w:tblGrid>
      <w:tr w:rsidR="009B7236" w:rsidTr="00EC1BE9">
        <w:trPr>
          <w:trHeight w:val="915"/>
        </w:trPr>
        <w:tc>
          <w:tcPr>
            <w:tcW w:w="11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22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34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74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A5BBF" w:rsidRDefault="00621040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23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74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0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spacing w:after="0"/>
              <w:ind w:left="-697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          </w:t>
            </w: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spacing w:after="0"/>
              <w:ind w:left="-573" w:right="214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          </w:t>
            </w: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spacing w:after="0"/>
              <w:ind w:right="-216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1.014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8811FA" w:rsidP="008811FA">
            <w:pPr>
              <w:spacing w:after="0"/>
              <w:ind w:firstLine="0"/>
              <w:jc w:val="left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       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51874.36.26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1.074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51874.36.27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1.113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51874.36.74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1.256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51874.36.81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1.433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51874.36.102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9.017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51874.36.103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3.072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51874.36.104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1.331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51874.37.24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1.129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51874.37.34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1.336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51874.37.46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1.083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51874.37.70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1.257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51874.37.81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2.980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51874.37.88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0.909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51874.37.92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2.292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51874.37.105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4.683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51874.37.106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7.432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51874.37.107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12.951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51874.37.108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23.765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51874.38.21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1.265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51874.38.41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1.431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51874.38.58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1.082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51874.38.62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1.094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51874.38.72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1.265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51874.38.81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1.087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51874.38.99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1.337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51874.38.106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1.141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51874.38.145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1.070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51874.38.155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2.743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51874.38.157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1.632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51874.38.159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4.873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3.096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51874.38.161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7.404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51874.38.165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1.876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1.126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51874.39.10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4.290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51874.39.12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1.307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51874.39.21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1.151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51874.39.47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0.916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2.110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51874.39.66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1.095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51874.39.67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4.488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51874.39.72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218.021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51874.39.73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2.334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51874.39.74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92.590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51874.42.8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1.969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51874.42.32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0.989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51874.42.58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114.694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51874.43.4.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5.628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51874.43.36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1.304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51874.43.59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2.683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1.248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51874.43.73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1.280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51874.43.74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1.275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51874.43.105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3.196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Осма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51874.44.22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1.227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51874.44.23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1.195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51874.45.33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3.551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51874.46.16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11.099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51874.46.35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16.407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51874.47.69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1.326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51874.48.15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20.729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51874.48.50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2.039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51874.49.27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1.551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51874.49.55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1.116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51874.50.58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9.453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51874.50.99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2.409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51874.50.114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1.079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51874.50.133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1.428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51874.51.29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4.603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51874.52.4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1.399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51874.52.5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2.174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51874.52.107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2.061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51874.52.181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1.158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51874.52.186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1.416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51874.54.60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8.513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51874.54.79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1.759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51874.55.26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1.139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51874.55.43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1.324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51874.56.4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2.241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51874.57.36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3.679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51874.57.94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1.809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51874.57.274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1.808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51874.57.315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17.186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51874.57.318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9.504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51874.80.67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8.042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51874.58.13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4.484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51874.60.60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2.364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51874.61.20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1.754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51874.63.4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1.157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51874.63.5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1.383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51874.63.111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2.096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51874.63.197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87.269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51874.75.279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3.339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51874.75.362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1.157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51874.75.363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3.473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51874.75.365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2.472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51874.77.95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1.038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51874.77.96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2.657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51874.77.97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2.781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EC1BE9">
            <w:pPr>
              <w:ind w:right="-216" w:firstLine="0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51874.78.61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3.094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Ливада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9B7236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697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ind w:left="-573" w:right="214"/>
              <w:rPr>
                <w:rFonts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Pr="009B7236" w:rsidRDefault="009B7236" w:rsidP="009B7236">
            <w:pPr>
              <w:spacing w:after="0"/>
              <w:ind w:right="-216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9B7236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456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51874.78.79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9B7236" w:rsidRDefault="009B7236" w:rsidP="009B7236">
            <w:pPr>
              <w:ind w:left="-528"/>
              <w:rPr>
                <w:sz w:val="16"/>
                <w:szCs w:val="16"/>
              </w:rPr>
            </w:pPr>
            <w:r w:rsidRPr="009B7236">
              <w:rPr>
                <w:sz w:val="16"/>
                <w:szCs w:val="16"/>
              </w:rPr>
              <w:t>1.936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23"/>
              <w:rPr>
                <w:sz w:val="16"/>
                <w:szCs w:val="16"/>
              </w:rPr>
            </w:pPr>
            <w:proofErr w:type="spellStart"/>
            <w:r w:rsidRPr="005956AF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7236" w:rsidRPr="005956AF" w:rsidRDefault="009B7236" w:rsidP="009B7236">
            <w:pPr>
              <w:ind w:left="-479"/>
              <w:rPr>
                <w:sz w:val="16"/>
                <w:szCs w:val="16"/>
              </w:rPr>
            </w:pPr>
            <w:r w:rsidRPr="005956AF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B7236" w:rsidRDefault="009B7236" w:rsidP="009B7236">
            <w:pPr>
              <w:ind w:left="-46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EC1BE9" w:rsidTr="00EC1BE9">
        <w:trPr>
          <w:trHeight w:val="300"/>
        </w:trPr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>Общо:842.095 дка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BE9" w:rsidRDefault="00EC1BE9" w:rsidP="00EC1BE9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EC1BE9" w:rsidRDefault="00EC1BE9">
      <w:pPr>
        <w:ind w:left="-15"/>
        <w:rPr>
          <w:b/>
        </w:rPr>
      </w:pPr>
    </w:p>
    <w:p w:rsidR="00EC1BE9" w:rsidRDefault="00EC1BE9">
      <w:pPr>
        <w:ind w:left="-15"/>
      </w:pPr>
      <w:r>
        <w:t xml:space="preserve">Общата площ 842.095 дка 8-10 категория е приравнена към  1-7 категория 421.0475 дка, а останалите 2037.3030дка 1-7 категория ще бъдат разпределени от съседно землище </w:t>
      </w:r>
      <w:proofErr w:type="spellStart"/>
      <w:r>
        <w:t>с.Фотиново</w:t>
      </w:r>
      <w:proofErr w:type="spellEnd"/>
      <w:r>
        <w:t xml:space="preserve">. </w:t>
      </w:r>
    </w:p>
    <w:p w:rsidR="00EC1BE9" w:rsidRDefault="00EC1BE9" w:rsidP="00EC1BE9">
      <w:pPr>
        <w:numPr>
          <w:ilvl w:val="1"/>
          <w:numId w:val="6"/>
        </w:numPr>
        <w:jc w:val="left"/>
      </w:pPr>
      <w:r>
        <w:t>На</w:t>
      </w:r>
      <w:r>
        <w:rPr>
          <w:b/>
        </w:rPr>
        <w:t xml:space="preserve"> Илия Петров </w:t>
      </w:r>
      <w:proofErr w:type="spellStart"/>
      <w:r>
        <w:rPr>
          <w:b/>
        </w:rPr>
        <w:t>Манолев</w:t>
      </w:r>
      <w:proofErr w:type="spellEnd"/>
      <w:r>
        <w:t xml:space="preserve">, с ЕГН </w:t>
      </w:r>
      <w:r w:rsidR="008C520B">
        <w:t>**********</w:t>
      </w:r>
      <w:r>
        <w:t xml:space="preserve"> разпределя:</w:t>
      </w:r>
    </w:p>
    <w:p w:rsidR="008A5BBF" w:rsidRDefault="008A5BBF" w:rsidP="00EC1BE9">
      <w:pPr>
        <w:ind w:firstLine="0"/>
      </w:pPr>
    </w:p>
    <w:tbl>
      <w:tblPr>
        <w:tblStyle w:val="TableGrid"/>
        <w:tblW w:w="11719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26"/>
        <w:gridCol w:w="1110"/>
        <w:gridCol w:w="1006"/>
        <w:gridCol w:w="2066"/>
        <w:gridCol w:w="1601"/>
        <w:gridCol w:w="1606"/>
        <w:gridCol w:w="1648"/>
        <w:gridCol w:w="1356"/>
      </w:tblGrid>
      <w:tr w:rsidR="008A5BBF" w:rsidTr="008C4986">
        <w:trPr>
          <w:trHeight w:val="915"/>
        </w:trPr>
        <w:tc>
          <w:tcPr>
            <w:tcW w:w="132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11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00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206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A5BBF" w:rsidRDefault="00621040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60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60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648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356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A5BBF" w:rsidRDefault="00621040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spacing w:after="0"/>
              <w:ind w:right="312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spacing w:after="0"/>
              <w:ind w:left="-674" w:right="335" w:firstLine="0"/>
              <w:jc w:val="left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Батак      </w:t>
            </w:r>
            <w:proofErr w:type="spellStart"/>
            <w:r>
              <w:rPr>
                <w:rFonts w:ascii="Calibri" w:hAnsi="Calibri" w:cs="Calibri"/>
                <w:sz w:val="22"/>
              </w:rPr>
              <w:t>Батак</w:t>
            </w:r>
            <w:proofErr w:type="spellEnd"/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51874.18.91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109.905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spacing w:after="0"/>
              <w:ind w:right="609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51874.19.39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0.991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51874.19.70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5.221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51874.19.70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1.129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51874.20.77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10.293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51874.20.78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32.399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51874.21.3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1.406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51874.21.120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104.152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51874.22.12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2.738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51874.22.31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1.137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51874.22.38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2.297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51874.22.60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6.404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51874.22.83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4.238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51874.22.87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7.783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51874.22.88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31.747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51874.23.8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2.049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51874.23.130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4.137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51874.23.14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0.966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51874.23.15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1.833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4.727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51874.24.13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1.285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51874.24.16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1.351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51874.24.21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0.970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51874.24.36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1.011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51874.24.38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134.947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51874.25.20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1.849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Осма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51874.25.22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90.501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Девета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51874.25.38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2.734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Осма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51874.25.63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1.740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Осма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51874.25.67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138.361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Осма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51874.55.73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16.517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51874.55.74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82.465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51874.56.3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10.738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51874.64.79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50.955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Ливада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839" w:right="312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Default="008C4986" w:rsidP="008C4986">
            <w:pPr>
              <w:ind w:left="-674" w:right="335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Батак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EC1BE9" w:rsidRDefault="008C4986" w:rsidP="008C4986">
            <w:pPr>
              <w:ind w:firstLine="0"/>
              <w:rPr>
                <w:rFonts w:cs="Calibri"/>
                <w:sz w:val="16"/>
                <w:szCs w:val="16"/>
              </w:rPr>
            </w:pPr>
            <w:r w:rsidRPr="00EC1BE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51874.57.317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16.265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429"/>
              <w:rPr>
                <w:sz w:val="16"/>
                <w:szCs w:val="16"/>
              </w:rPr>
            </w:pPr>
            <w:proofErr w:type="spellStart"/>
            <w:r w:rsidRPr="00EC1BE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Pr="00EC1BE9" w:rsidRDefault="008C4986" w:rsidP="008C4986">
            <w:pPr>
              <w:ind w:left="-348" w:right="483"/>
              <w:rPr>
                <w:sz w:val="16"/>
                <w:szCs w:val="16"/>
              </w:rPr>
            </w:pPr>
            <w:r w:rsidRPr="00EC1BE9">
              <w:rPr>
                <w:sz w:val="16"/>
                <w:szCs w:val="16"/>
              </w:rPr>
              <w:t>Десета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4986" w:rsidRPr="008C4986" w:rsidRDefault="008C4986" w:rsidP="008C4986">
            <w:pPr>
              <w:ind w:left="-563" w:right="609"/>
              <w:rPr>
                <w:rFonts w:cs="Calibri"/>
                <w:sz w:val="16"/>
                <w:szCs w:val="16"/>
              </w:rPr>
            </w:pPr>
            <w:r w:rsidRPr="008C4986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8C4986" w:rsidTr="008C4986">
        <w:trPr>
          <w:trHeight w:val="300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>Общо:887.241 дка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986" w:rsidRDefault="008C4986" w:rsidP="008C4986">
            <w:pPr>
              <w:spacing w:after="0"/>
              <w:ind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:rsidR="008C4986" w:rsidRDefault="008C4986" w:rsidP="008C4986">
      <w:pPr>
        <w:ind w:left="-15"/>
      </w:pPr>
      <w:r>
        <w:t xml:space="preserve">Общата площ 887.241 дка 8-10 категория е приравнена към  1-7 категория 443.6205 дка, а останалите 2154.117дка 1-7 категория ще бъдат разпределени от съседно землище </w:t>
      </w:r>
      <w:proofErr w:type="spellStart"/>
      <w:r>
        <w:t>с.Фотиново</w:t>
      </w:r>
      <w:proofErr w:type="spellEnd"/>
      <w:r>
        <w:t>.</w:t>
      </w:r>
    </w:p>
    <w:p w:rsidR="008C4986" w:rsidRDefault="008C4986" w:rsidP="008C4986">
      <w:pPr>
        <w:ind w:left="-15"/>
      </w:pPr>
    </w:p>
    <w:p w:rsidR="008C4986" w:rsidRDefault="008C4986" w:rsidP="008C4986">
      <w:pPr>
        <w:ind w:left="-15"/>
      </w:pPr>
    </w:p>
    <w:p w:rsidR="008C4986" w:rsidRDefault="008C4986" w:rsidP="008C4986">
      <w:pPr>
        <w:ind w:left="-15"/>
      </w:pPr>
    </w:p>
    <w:p w:rsidR="00C903B1" w:rsidRDefault="00C903B1" w:rsidP="008C4986">
      <w:pPr>
        <w:ind w:left="-15"/>
      </w:pPr>
    </w:p>
    <w:p w:rsidR="00C903B1" w:rsidRDefault="00C903B1" w:rsidP="008C4986">
      <w:pPr>
        <w:ind w:left="-15"/>
      </w:pPr>
    </w:p>
    <w:p w:rsidR="00C903B1" w:rsidRDefault="00C903B1" w:rsidP="008C4986">
      <w:pPr>
        <w:ind w:left="-15"/>
      </w:pPr>
    </w:p>
    <w:p w:rsidR="00C903B1" w:rsidRDefault="00C903B1" w:rsidP="008C4986">
      <w:pPr>
        <w:ind w:left="-15"/>
      </w:pPr>
    </w:p>
    <w:p w:rsidR="00C903B1" w:rsidRDefault="00C903B1" w:rsidP="008C4986">
      <w:pPr>
        <w:ind w:left="-15"/>
      </w:pPr>
    </w:p>
    <w:p w:rsidR="00C903B1" w:rsidRDefault="00C903B1" w:rsidP="008C4986">
      <w:pPr>
        <w:ind w:left="-15"/>
      </w:pPr>
    </w:p>
    <w:p w:rsidR="008C4986" w:rsidRDefault="008C4986" w:rsidP="008C4986">
      <w:pPr>
        <w:pStyle w:val="a3"/>
        <w:numPr>
          <w:ilvl w:val="1"/>
          <w:numId w:val="6"/>
        </w:numPr>
      </w:pPr>
      <w:r>
        <w:lastRenderedPageBreak/>
        <w:t xml:space="preserve">На </w:t>
      </w:r>
      <w:r w:rsidRPr="00D637CA">
        <w:rPr>
          <w:b/>
        </w:rPr>
        <w:t xml:space="preserve">Петър Илиев </w:t>
      </w:r>
      <w:proofErr w:type="spellStart"/>
      <w:r w:rsidRPr="00D637CA">
        <w:rPr>
          <w:b/>
        </w:rPr>
        <w:t>Манолев</w:t>
      </w:r>
      <w:proofErr w:type="spellEnd"/>
      <w:r w:rsidRPr="00D637CA">
        <w:rPr>
          <w:b/>
        </w:rPr>
        <w:t xml:space="preserve">, </w:t>
      </w:r>
      <w:r>
        <w:t xml:space="preserve">с ЕГН </w:t>
      </w:r>
      <w:r w:rsidR="008C520B">
        <w:t>**********</w:t>
      </w:r>
      <w:r>
        <w:t xml:space="preserve"> разпределя: </w:t>
      </w:r>
    </w:p>
    <w:p w:rsidR="008C4986" w:rsidRDefault="008C4986" w:rsidP="008C4986"/>
    <w:tbl>
      <w:tblPr>
        <w:tblStyle w:val="TableGrid"/>
        <w:tblW w:w="11552" w:type="dxa"/>
        <w:tblInd w:w="-93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014"/>
        <w:gridCol w:w="897"/>
        <w:gridCol w:w="1341"/>
        <w:gridCol w:w="2099"/>
        <w:gridCol w:w="1984"/>
        <w:gridCol w:w="1447"/>
        <w:gridCol w:w="1513"/>
        <w:gridCol w:w="1257"/>
      </w:tblGrid>
      <w:tr w:rsidR="005254F9" w:rsidTr="005254F9">
        <w:trPr>
          <w:trHeight w:val="915"/>
        </w:trPr>
        <w:tc>
          <w:tcPr>
            <w:tcW w:w="101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34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20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C4986" w:rsidRDefault="008C4986" w:rsidP="006624E9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44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51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C4986" w:rsidRDefault="008C4986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 xml:space="preserve">   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51874.64.15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1.522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 </w:t>
            </w: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51874.65.50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8.097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51874.65.51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26.540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51874.65.52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8.919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51874.65.62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2.889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51874.67.56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1.832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51874.67.75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24.649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51874.68.229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3.543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51874.68.305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1.600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51874.68.316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1.446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51874.68.334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6.537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51874.69.69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4.288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51874.70.126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1.758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51874.72.73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5.341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51874.72.74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1.194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51874.73.21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1.430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proofErr w:type="spellStart"/>
            <w:r w:rsidRPr="005254F9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51874.75.96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1.070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51874.75.199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2.420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51874.75.255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1.345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51874.75.266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2.511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  <w:r w:rsidRPr="005254F9">
              <w:rPr>
                <w:rFonts w:ascii="Calibri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51874.63.3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5.251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Ливада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  <w:r w:rsidRPr="005254F9"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  <w:r w:rsidRPr="005254F9"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5254F9" w:rsidTr="005254F9">
        <w:trPr>
          <w:trHeight w:val="300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firstLine="0"/>
              <w:rPr>
                <w:rFonts w:cs="Calibri"/>
                <w:sz w:val="16"/>
                <w:szCs w:val="16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61" w:right="594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Общо:114.182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ind w:left="-588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5254F9" w:rsidP="005254F9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ind w:left="-576"/>
              <w:rPr>
                <w:rFonts w:cs="Calibri"/>
                <w:sz w:val="16"/>
                <w:szCs w:val="16"/>
              </w:rPr>
            </w:pPr>
          </w:p>
        </w:tc>
      </w:tr>
    </w:tbl>
    <w:p w:rsidR="005254F9" w:rsidRDefault="00C903B1" w:rsidP="006624E9">
      <w:pPr>
        <w:ind w:firstLine="0"/>
        <w:jc w:val="left"/>
      </w:pPr>
      <w:r>
        <w:t xml:space="preserve">     </w:t>
      </w:r>
      <w:r w:rsidR="005254F9">
        <w:t>Общата площ 114.182 дка 8-10 категория е приравнена към  1-7 категория 57.0910 дка, а останалите 278.5965</w:t>
      </w:r>
      <w:r>
        <w:t xml:space="preserve"> </w:t>
      </w:r>
      <w:r w:rsidR="005254F9">
        <w:t xml:space="preserve">дка 1-7 категория ще бъдат </w:t>
      </w:r>
      <w:r w:rsidR="006624E9">
        <w:t xml:space="preserve">разпределени от съседно землище </w:t>
      </w:r>
      <w:r w:rsidR="005254F9">
        <w:t>с.</w:t>
      </w:r>
      <w:r w:rsidR="006624E9">
        <w:t xml:space="preserve"> </w:t>
      </w:r>
      <w:r w:rsidR="005254F9">
        <w:t>Фотиново.</w:t>
      </w:r>
    </w:p>
    <w:p w:rsidR="005254F9" w:rsidRDefault="005254F9" w:rsidP="005254F9">
      <w:pPr>
        <w:pStyle w:val="a3"/>
        <w:numPr>
          <w:ilvl w:val="1"/>
          <w:numId w:val="6"/>
        </w:numPr>
      </w:pPr>
      <w:r>
        <w:t xml:space="preserve">На </w:t>
      </w:r>
      <w:r>
        <w:rPr>
          <w:b/>
        </w:rPr>
        <w:t xml:space="preserve">Дора Кръстева </w:t>
      </w:r>
      <w:proofErr w:type="spellStart"/>
      <w:r>
        <w:rPr>
          <w:b/>
        </w:rPr>
        <w:t>Палигорова</w:t>
      </w:r>
      <w:proofErr w:type="spellEnd"/>
      <w:r>
        <w:rPr>
          <w:b/>
        </w:rPr>
        <w:t xml:space="preserve">- </w:t>
      </w:r>
      <w:proofErr w:type="spellStart"/>
      <w:r>
        <w:rPr>
          <w:b/>
        </w:rPr>
        <w:t>Манолева</w:t>
      </w:r>
      <w:proofErr w:type="spellEnd"/>
      <w:r>
        <w:rPr>
          <w:b/>
        </w:rPr>
        <w:t xml:space="preserve"> </w:t>
      </w:r>
      <w:r w:rsidRPr="00D637CA">
        <w:rPr>
          <w:b/>
        </w:rPr>
        <w:t xml:space="preserve">, </w:t>
      </w:r>
      <w:r>
        <w:t xml:space="preserve">с ЕГН </w:t>
      </w:r>
      <w:r w:rsidR="008C520B">
        <w:t>**********</w:t>
      </w:r>
      <w:r>
        <w:t>разпредел</w:t>
      </w:r>
      <w:r w:rsidR="00B0237E">
        <w:t>я</w:t>
      </w:r>
      <w:r>
        <w:t>:</w:t>
      </w:r>
    </w:p>
    <w:p w:rsidR="005254F9" w:rsidRDefault="005254F9" w:rsidP="005254F9">
      <w:pPr>
        <w:ind w:left="720" w:firstLine="0"/>
      </w:pPr>
    </w:p>
    <w:p w:rsidR="008C4986" w:rsidRDefault="008C4986" w:rsidP="008C4986"/>
    <w:tbl>
      <w:tblPr>
        <w:tblStyle w:val="TableGrid"/>
        <w:tblW w:w="11893" w:type="dxa"/>
        <w:tblInd w:w="-434" w:type="dxa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354"/>
        <w:gridCol w:w="897"/>
        <w:gridCol w:w="1341"/>
        <w:gridCol w:w="2099"/>
        <w:gridCol w:w="1984"/>
        <w:gridCol w:w="1447"/>
        <w:gridCol w:w="1514"/>
        <w:gridCol w:w="1257"/>
      </w:tblGrid>
      <w:tr w:rsidR="005254F9" w:rsidTr="006624E9">
        <w:trPr>
          <w:trHeight w:val="915"/>
        </w:trPr>
        <w:tc>
          <w:tcPr>
            <w:tcW w:w="135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89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341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2099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5254F9" w:rsidRDefault="005254F9" w:rsidP="006624E9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9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44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51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25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5254F9" w:rsidRDefault="005254F9" w:rsidP="006624E9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5254F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51874.78.91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1.334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6624E9" w:rsidP="006624E9">
            <w:pPr>
              <w:ind w:left="-5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Ливада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4F9" w:rsidRPr="005254F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254F9" w:rsidRPr="005254F9" w:rsidRDefault="005254F9" w:rsidP="005254F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</w:t>
            </w:r>
            <w:r w:rsidR="006624E9">
              <w:rPr>
                <w:rFonts w:cs="Calibri"/>
                <w:sz w:val="16"/>
                <w:szCs w:val="16"/>
              </w:rPr>
              <w:t>ОПФ</w:t>
            </w:r>
            <w:r>
              <w:rPr>
                <w:rFonts w:cs="Calibri"/>
                <w:sz w:val="16"/>
                <w:szCs w:val="16"/>
              </w:rPr>
              <w:t xml:space="preserve">  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51874.78.219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2.500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Ливада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51874.78.313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3.060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Ливада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lastRenderedPageBreak/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51874.80.20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1.757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Ливада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51874.80.41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9.845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Пасища, мера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Девата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51874.80.45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9.333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Пасище, мера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51874.80.46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5.210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Пасище, мера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Десета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ind w:left="-839" w:right="-113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right="185" w:firstLine="0"/>
              <w:jc w:val="left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Батак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6624E9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eastAsia="Times New Roman" w:cs="Calibri"/>
                <w:sz w:val="16"/>
                <w:szCs w:val="16"/>
              </w:rPr>
              <w:t>Нова Махала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61" w:right="59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51874.63.114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ind w:left="-58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Ливада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Default="006624E9" w:rsidP="006624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Девета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Default="006624E9" w:rsidP="005254F9">
            <w:pPr>
              <w:spacing w:after="0"/>
              <w:ind w:firstLine="0"/>
              <w:jc w:val="left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ОПФ</w:t>
            </w:r>
          </w:p>
        </w:tc>
      </w:tr>
      <w:tr w:rsidR="006624E9" w:rsidRPr="005254F9" w:rsidTr="006624E9">
        <w:trPr>
          <w:trHeight w:val="300"/>
        </w:trPr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Pr="005254F9" w:rsidRDefault="006624E9" w:rsidP="006624E9">
            <w:pPr>
              <w:ind w:left="-839" w:right="-113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Pr="005254F9" w:rsidRDefault="006624E9" w:rsidP="006624E9">
            <w:pPr>
              <w:ind w:left="-702" w:right="185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Pr="005254F9" w:rsidRDefault="006624E9" w:rsidP="006624E9">
            <w:pPr>
              <w:ind w:firstLine="0"/>
              <w:rPr>
                <w:rFonts w:cs="Calibri"/>
                <w:sz w:val="16"/>
                <w:szCs w:val="16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Pr="005254F9" w:rsidRDefault="006624E9" w:rsidP="006624E9">
            <w:pPr>
              <w:ind w:left="-561" w:right="594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Pr="005254F9" w:rsidRDefault="00C10D27" w:rsidP="006624E9">
            <w:pPr>
              <w:ind w:left="-407" w:right="2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Общо:34.410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Pr="005254F9" w:rsidRDefault="006624E9" w:rsidP="006624E9">
            <w:pPr>
              <w:ind w:left="-588"/>
              <w:rPr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24E9" w:rsidRPr="005254F9" w:rsidRDefault="006624E9" w:rsidP="006624E9">
            <w:pPr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24E9" w:rsidRPr="005254F9" w:rsidRDefault="006624E9" w:rsidP="006624E9">
            <w:pPr>
              <w:ind w:left="-576"/>
              <w:rPr>
                <w:rFonts w:cs="Calibri"/>
                <w:sz w:val="16"/>
                <w:szCs w:val="16"/>
              </w:rPr>
            </w:pPr>
          </w:p>
        </w:tc>
      </w:tr>
    </w:tbl>
    <w:p w:rsidR="006624E9" w:rsidRDefault="00C903B1" w:rsidP="006624E9">
      <w:pPr>
        <w:ind w:firstLine="0"/>
        <w:jc w:val="left"/>
      </w:pPr>
      <w:r>
        <w:t xml:space="preserve">    </w:t>
      </w:r>
      <w:r w:rsidR="00C10D27">
        <w:t>Общата площ 34.410</w:t>
      </w:r>
      <w:r w:rsidR="006624E9">
        <w:t xml:space="preserve"> дка 8-10 категория е </w:t>
      </w:r>
      <w:r w:rsidR="00C10D27">
        <w:t>приравнена към  1-7 категория 17.205 дка, а останалите 83.783</w:t>
      </w:r>
      <w:r>
        <w:t xml:space="preserve"> </w:t>
      </w:r>
      <w:r w:rsidR="006624E9">
        <w:t>дка 1-7 категория ще бъдат разпределени от съседно землище с. Фотиново.</w:t>
      </w:r>
    </w:p>
    <w:p w:rsidR="00C10D27" w:rsidRDefault="00C10D27" w:rsidP="006624E9">
      <w:pPr>
        <w:ind w:firstLine="0"/>
        <w:jc w:val="left"/>
      </w:pPr>
    </w:p>
    <w:p w:rsidR="008C4986" w:rsidRDefault="008811FA" w:rsidP="008811FA">
      <w:pPr>
        <w:pStyle w:val="a3"/>
        <w:numPr>
          <w:ilvl w:val="1"/>
          <w:numId w:val="6"/>
        </w:numPr>
      </w:pPr>
      <w:r>
        <w:t xml:space="preserve">На </w:t>
      </w:r>
      <w:r>
        <w:rPr>
          <w:b/>
        </w:rPr>
        <w:t xml:space="preserve">Лилия Василева </w:t>
      </w:r>
      <w:proofErr w:type="spellStart"/>
      <w:r>
        <w:rPr>
          <w:b/>
        </w:rPr>
        <w:t>Манолева</w:t>
      </w:r>
      <w:proofErr w:type="spellEnd"/>
      <w:r>
        <w:rPr>
          <w:b/>
        </w:rPr>
        <w:t xml:space="preserve"> </w:t>
      </w:r>
      <w:r w:rsidRPr="00D637CA">
        <w:rPr>
          <w:b/>
        </w:rPr>
        <w:t xml:space="preserve">, </w:t>
      </w:r>
      <w:r>
        <w:t xml:space="preserve">с ЕГН </w:t>
      </w:r>
      <w:r w:rsidR="008C520B">
        <w:t>**********</w:t>
      </w:r>
      <w:r>
        <w:t xml:space="preserve"> разпредел</w:t>
      </w:r>
      <w:r w:rsidR="00B0237E">
        <w:t>я</w:t>
      </w:r>
      <w:r>
        <w:t>:</w:t>
      </w:r>
    </w:p>
    <w:tbl>
      <w:tblPr>
        <w:tblStyle w:val="TableGrid"/>
        <w:tblW w:w="10777" w:type="dxa"/>
        <w:tblInd w:w="-93" w:type="dxa"/>
        <w:tblLayout w:type="fixed"/>
        <w:tblCellMar>
          <w:top w:w="75" w:type="dxa"/>
          <w:left w:w="70" w:type="dxa"/>
          <w:bottom w:w="1" w:type="dxa"/>
          <w:right w:w="21" w:type="dxa"/>
        </w:tblCellMar>
        <w:tblLook w:val="04A0" w:firstRow="1" w:lastRow="0" w:firstColumn="1" w:lastColumn="0" w:noHBand="0" w:noVBand="1"/>
      </w:tblPr>
      <w:tblGrid>
        <w:gridCol w:w="1207"/>
        <w:gridCol w:w="1084"/>
        <w:gridCol w:w="1480"/>
        <w:gridCol w:w="1843"/>
        <w:gridCol w:w="1402"/>
        <w:gridCol w:w="1424"/>
        <w:gridCol w:w="9"/>
        <w:gridCol w:w="1134"/>
        <w:gridCol w:w="1134"/>
        <w:gridCol w:w="60"/>
      </w:tblGrid>
      <w:tr w:rsidR="008811FA" w:rsidTr="008811FA">
        <w:trPr>
          <w:trHeight w:val="915"/>
        </w:trPr>
        <w:tc>
          <w:tcPr>
            <w:tcW w:w="1207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left="76" w:firstLine="0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Област</w:t>
            </w:r>
          </w:p>
        </w:tc>
        <w:tc>
          <w:tcPr>
            <w:tcW w:w="108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left="15" w:firstLine="0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Община</w:t>
            </w:r>
          </w:p>
        </w:tc>
        <w:tc>
          <w:tcPr>
            <w:tcW w:w="1480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Населено място</w:t>
            </w:r>
          </w:p>
        </w:tc>
        <w:tc>
          <w:tcPr>
            <w:tcW w:w="1843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Имот/част от имот № </w:t>
            </w:r>
          </w:p>
          <w:p w:rsidR="008811FA" w:rsidRDefault="008811FA" w:rsidP="00CC75ED">
            <w:pPr>
              <w:spacing w:after="0"/>
              <w:ind w:right="49"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КККР/КВС</w:t>
            </w:r>
          </w:p>
        </w:tc>
        <w:tc>
          <w:tcPr>
            <w:tcW w:w="1402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Площ на имот/част от имот (дка)</w:t>
            </w:r>
          </w:p>
        </w:tc>
        <w:tc>
          <w:tcPr>
            <w:tcW w:w="1424" w:type="dxa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Начин на трайно ползване</w:t>
            </w:r>
          </w:p>
        </w:tc>
        <w:tc>
          <w:tcPr>
            <w:tcW w:w="1143" w:type="dxa"/>
            <w:gridSpan w:val="2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left="282" w:hanging="269"/>
              <w:jc w:val="left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 xml:space="preserve">Категория на земята </w:t>
            </w:r>
          </w:p>
        </w:tc>
        <w:tc>
          <w:tcPr>
            <w:tcW w:w="1194" w:type="dxa"/>
            <w:gridSpan w:val="2"/>
            <w:tcBorders>
              <w:top w:val="single" w:sz="6" w:space="0" w:color="3F3F3F"/>
              <w:left w:val="single" w:sz="6" w:space="0" w:color="3F3F3F"/>
              <w:bottom w:val="single" w:sz="4" w:space="0" w:color="000000"/>
              <w:right w:val="single" w:sz="6" w:space="0" w:color="3F3F3F"/>
            </w:tcBorders>
            <w:shd w:val="clear" w:color="auto" w:fill="A5A5A5"/>
            <w:vAlign w:val="bottom"/>
          </w:tcPr>
          <w:p w:rsidR="008811FA" w:rsidRDefault="008811FA" w:rsidP="00CC75ED">
            <w:pPr>
              <w:spacing w:after="0"/>
              <w:ind w:firstLine="0"/>
              <w:jc w:val="center"/>
            </w:pPr>
            <w:r>
              <w:rPr>
                <w:rFonts w:ascii="Calibri" w:eastAsia="Calibri" w:hAnsi="Calibri" w:cs="Calibri"/>
                <w:b/>
                <w:color w:val="FFFFFF"/>
                <w:sz w:val="22"/>
              </w:rPr>
              <w:t>Собственост (ДПФ, ОПФ)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spacing w:after="0"/>
              <w:ind w:right="51"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</w:t>
            </w: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    </w:t>
            </w: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spacing w:after="0"/>
              <w:ind w:firstLine="0"/>
              <w:jc w:val="left"/>
              <w:rPr>
                <w:rFonts w:eastAsia="Times New Roman"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51874.10.36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12.663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spacing w:after="0"/>
              <w:ind w:right="-307" w:firstLine="0"/>
              <w:jc w:val="left"/>
              <w:rPr>
                <w:rFonts w:ascii="Calibri" w:eastAsia="Times New Roman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      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 xml:space="preserve">Нова </w:t>
            </w:r>
            <w:r w:rsidRPr="008811FA">
              <w:rPr>
                <w:rFonts w:cs="Calibri"/>
                <w:sz w:val="16"/>
                <w:szCs w:val="16"/>
              </w:rPr>
              <w:t>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51874.10.22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2.097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51874.26.7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2.163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Осма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51874.26.11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10.620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Осма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51874.27.12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1.534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51874.27.14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2.829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51874.8.6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1.179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51874.29.23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0.972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2.756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Девета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1.170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1.218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51874.29.20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1.006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51874.29.21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13.061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Осма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51874.29.22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1.267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51874.31.18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0.963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51874.32.29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5.862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51874.33.6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1.753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51874.33.14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1.110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51874.33.15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1.377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51874.33.26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3.232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51874.33.59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87.665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Пазарджик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Батак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  <w:r w:rsidRPr="008811FA">
              <w:rPr>
                <w:rFonts w:cs="Calibri"/>
                <w:sz w:val="16"/>
                <w:szCs w:val="16"/>
              </w:rPr>
              <w:t>Нова Махала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51874.47.71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359"/>
              <w:rPr>
                <w:sz w:val="16"/>
                <w:szCs w:val="16"/>
              </w:rPr>
            </w:pPr>
            <w:r w:rsidRPr="008811FA">
              <w:rPr>
                <w:sz w:val="16"/>
                <w:szCs w:val="16"/>
              </w:rPr>
              <w:t>21.565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  <w:proofErr w:type="spellStart"/>
            <w:r w:rsidRPr="00403A11">
              <w:rPr>
                <w:sz w:val="16"/>
                <w:szCs w:val="16"/>
              </w:rPr>
              <w:t>Пасище,мера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  <w:r w:rsidRPr="00403A11">
              <w:rPr>
                <w:sz w:val="16"/>
                <w:szCs w:val="16"/>
              </w:rPr>
              <w:t>Десета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ОПФ</w:t>
            </w:r>
          </w:p>
        </w:tc>
      </w:tr>
      <w:tr w:rsidR="008811FA" w:rsidTr="008811FA">
        <w:trPr>
          <w:gridAfter w:val="1"/>
          <w:wAfter w:w="60" w:type="dxa"/>
          <w:trHeight w:val="300"/>
        </w:trPr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97" w:right="51"/>
              <w:rPr>
                <w:rFonts w:cs="Calibri"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left="-621"/>
              <w:rPr>
                <w:rFonts w:cs="Calibri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Pr="008811FA" w:rsidRDefault="008811FA" w:rsidP="008811FA">
            <w:pPr>
              <w:ind w:firstLine="0"/>
              <w:rPr>
                <w:rFonts w:cs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8811FA" w:rsidRDefault="008811FA" w:rsidP="008811FA">
            <w:pPr>
              <w:ind w:left="-495" w:right="219"/>
              <w:rPr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D27" w:rsidRDefault="00C10D27" w:rsidP="00C10D27">
            <w:pPr>
              <w:ind w:left="-359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Общо:</w:t>
            </w:r>
          </w:p>
          <w:p w:rsidR="008811FA" w:rsidRPr="008811FA" w:rsidRDefault="00C10D27" w:rsidP="00C10D27">
            <w:pPr>
              <w:ind w:left="-359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178,062ДКА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1FA" w:rsidRPr="00403A11" w:rsidRDefault="008811FA" w:rsidP="008811FA">
            <w:pPr>
              <w:ind w:left="-639" w:right="-215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811FA" w:rsidRDefault="008811FA" w:rsidP="008811FA">
            <w:pPr>
              <w:ind w:left="-492" w:right="-307"/>
              <w:rPr>
                <w:rFonts w:ascii="Calibri" w:hAnsi="Calibri" w:cs="Calibri"/>
                <w:sz w:val="22"/>
              </w:rPr>
            </w:pPr>
          </w:p>
        </w:tc>
      </w:tr>
    </w:tbl>
    <w:p w:rsidR="008811FA" w:rsidRDefault="00C903B1" w:rsidP="00C903B1">
      <w:pPr>
        <w:ind w:firstLine="0"/>
      </w:pPr>
      <w:r>
        <w:t xml:space="preserve">    </w:t>
      </w:r>
      <w:r w:rsidR="00C10D27">
        <w:t>Общата площ 178.062 дка 8-10 категория е приравнена към  1-7 категория 89.031 дка, а останалите 434.019</w:t>
      </w:r>
      <w:r>
        <w:t xml:space="preserve"> </w:t>
      </w:r>
      <w:r w:rsidR="00C10D27">
        <w:t>дка 1-7 категория ще бъдат разпределени от съседно землище с. Фотиново.</w:t>
      </w:r>
    </w:p>
    <w:p w:rsidR="008C4986" w:rsidRDefault="008C4986" w:rsidP="008C4986"/>
    <w:p w:rsidR="008A5BBF" w:rsidRDefault="00621040">
      <w:pPr>
        <w:spacing w:after="112"/>
        <w:ind w:left="720" w:firstLine="0"/>
      </w:pPr>
      <w:r>
        <w:t>Неразделна част от Протокола са:</w:t>
      </w:r>
    </w:p>
    <w:p w:rsidR="008A5BBF" w:rsidRDefault="00621040">
      <w:pPr>
        <w:numPr>
          <w:ilvl w:val="0"/>
          <w:numId w:val="7"/>
        </w:numPr>
        <w:spacing w:after="7" w:line="363" w:lineRule="auto"/>
      </w:pPr>
      <w: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C10D27">
        <w:t xml:space="preserve"> с. Нова махала</w:t>
      </w:r>
      <w:r>
        <w:t>;</w:t>
      </w:r>
    </w:p>
    <w:p w:rsidR="008A5BBF" w:rsidRDefault="00621040">
      <w:pPr>
        <w:numPr>
          <w:ilvl w:val="0"/>
          <w:numId w:val="7"/>
        </w:numPr>
        <w:spacing w:after="7" w:line="363" w:lineRule="auto"/>
      </w:pPr>
      <w: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</w:t>
      </w:r>
      <w:r w:rsidR="00C10D27">
        <w:t xml:space="preserve">одящи се в землището на </w:t>
      </w:r>
      <w:proofErr w:type="spellStart"/>
      <w:r w:rsidR="00C10D27">
        <w:t>с.Нова</w:t>
      </w:r>
      <w:proofErr w:type="spellEnd"/>
      <w:r w:rsidR="00C10D27">
        <w:t xml:space="preserve"> махала</w:t>
      </w:r>
      <w:r>
        <w:t>;</w:t>
      </w:r>
    </w:p>
    <w:p w:rsidR="008A5BBF" w:rsidRDefault="00621040" w:rsidP="00C10D27">
      <w:pPr>
        <w:spacing w:after="102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0998" cy="154347"/>
                <wp:effectExtent l="0" t="0" r="0" b="0"/>
                <wp:docPr id="14250" name="Group 14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98" cy="154347"/>
                          <a:chOff x="0" y="0"/>
                          <a:chExt cx="50998" cy="154347"/>
                        </a:xfrm>
                      </wpg:grpSpPr>
                      <wps:wsp>
                        <wps:cNvPr id="21711" name="Shape 21711"/>
                        <wps:cNvSpPr/>
                        <wps:spPr>
                          <a:xfrm>
                            <a:off x="0" y="0"/>
                            <a:ext cx="50998" cy="154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998" h="154347">
                                <a:moveTo>
                                  <a:pt x="0" y="0"/>
                                </a:moveTo>
                                <a:lnTo>
                                  <a:pt x="50998" y="0"/>
                                </a:lnTo>
                                <a:lnTo>
                                  <a:pt x="50998" y="154347"/>
                                </a:lnTo>
                                <a:lnTo>
                                  <a:pt x="0" y="1543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250" style="width:4.01562pt;height:12.1533pt;mso-position-horizontal-relative:char;mso-position-vertical-relative:line" coordsize="509,1543">
                <v:shape id="Shape 21712" style="position:absolute;width:509;height:1543;left:0;top:0;" coordsize="50998,154347" path="m0,0l50998,0l50998,154347l0,154347l0,0">
                  <v:stroke weight="0pt" endcap="flat" joinstyle="miter" miterlimit="10" on="false" color="#000000" opacity="0"/>
                  <v:fill on="true" color="#ffff00"/>
                </v:shape>
              </v:group>
            </w:pict>
          </mc:Fallback>
        </mc:AlternateConten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FE6434">
        <w:rPr>
          <w:rFonts w:eastAsia="Times New Roman" w:cs="Times New Roman"/>
          <w:color w:val="auto"/>
          <w:szCs w:val="20"/>
          <w:lang w:val="en-US"/>
        </w:rPr>
        <w:t>Комисия</w:t>
      </w:r>
      <w:proofErr w:type="spellEnd"/>
      <w:r w:rsidRPr="00FE6434">
        <w:rPr>
          <w:rFonts w:eastAsia="Times New Roman" w:cs="Times New Roman"/>
          <w:color w:val="auto"/>
          <w:szCs w:val="20"/>
          <w:lang w:val="en-US"/>
        </w:rPr>
        <w:t>: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FE6434">
        <w:rPr>
          <w:rFonts w:eastAsia="Times New Roman" w:cs="Times New Roman"/>
          <w:color w:val="auto"/>
          <w:szCs w:val="20"/>
          <w:lang w:val="en-US"/>
        </w:rPr>
        <w:t>Председател</w:t>
      </w:r>
      <w:proofErr w:type="spellEnd"/>
      <w:r w:rsidRPr="00FE6434">
        <w:rPr>
          <w:rFonts w:eastAsia="Times New Roman" w:cs="Times New Roman"/>
          <w:color w:val="auto"/>
          <w:szCs w:val="20"/>
          <w:lang w:val="en-US"/>
        </w:rPr>
        <w:t xml:space="preserve">: </w:t>
      </w:r>
      <w:r w:rsidRPr="00250928">
        <w:rPr>
          <w:rFonts w:eastAsia="Times New Roman" w:cs="Times New Roman"/>
          <w:b/>
          <w:color w:val="auto"/>
          <w:szCs w:val="20"/>
          <w:lang w:val="en-US"/>
        </w:rPr>
        <w:t>……………</w:t>
      </w:r>
      <w:r w:rsidR="008C520B">
        <w:rPr>
          <w:rFonts w:eastAsia="Times New Roman" w:cs="Times New Roman"/>
          <w:color w:val="auto"/>
          <w:szCs w:val="20"/>
        </w:rPr>
        <w:t>/П/</w:t>
      </w:r>
      <w:r w:rsidRPr="00250928">
        <w:rPr>
          <w:rFonts w:eastAsia="Times New Roman" w:cs="Times New Roman"/>
          <w:b/>
          <w:color w:val="auto"/>
          <w:szCs w:val="20"/>
          <w:lang w:val="en-US"/>
        </w:rPr>
        <w:t>………......….....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E6434">
        <w:rPr>
          <w:rFonts w:eastAsia="Times New Roman" w:cs="Times New Roman"/>
          <w:color w:val="auto"/>
          <w:szCs w:val="20"/>
          <w:lang w:val="en-US"/>
        </w:rPr>
        <w:t xml:space="preserve">               (</w:t>
      </w:r>
      <w:proofErr w:type="spellStart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Алтънай</w:t>
      </w:r>
      <w:proofErr w:type="spellEnd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Юсеионов</w:t>
      </w:r>
      <w:proofErr w:type="spellEnd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Исов</w:t>
      </w:r>
      <w:proofErr w:type="spellEnd"/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  <w:proofErr w:type="spellStart"/>
      <w:r w:rsidRPr="00FE6434">
        <w:rPr>
          <w:rFonts w:eastAsia="Times New Roman" w:cs="Times New Roman"/>
          <w:color w:val="auto"/>
          <w:szCs w:val="20"/>
          <w:lang w:val="en-US"/>
        </w:rPr>
        <w:t>Членове</w:t>
      </w:r>
      <w:proofErr w:type="spellEnd"/>
      <w:r w:rsidRPr="00FE6434">
        <w:rPr>
          <w:rFonts w:eastAsia="Times New Roman" w:cs="Times New Roman"/>
          <w:color w:val="auto"/>
          <w:szCs w:val="20"/>
          <w:lang w:val="en-US"/>
        </w:rPr>
        <w:t>: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eastAsia="Times New Roman" w:cs="Times New Roman"/>
          <w:color w:val="auto"/>
          <w:szCs w:val="20"/>
          <w:lang w:val="en-US"/>
        </w:rPr>
      </w:pPr>
    </w:p>
    <w:p w:rsidR="00FE6434" w:rsidRPr="00250928" w:rsidRDefault="00FE6434" w:rsidP="00FE6434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…………</w:t>
      </w:r>
      <w:r w:rsidR="008C520B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…......……………</w:t>
      </w:r>
    </w:p>
    <w:p w:rsidR="00FE6434" w:rsidRPr="00FE6434" w:rsidRDefault="00FE6434" w:rsidP="00FE6434">
      <w:pPr>
        <w:spacing w:after="0" w:line="360" w:lineRule="auto"/>
        <w:ind w:left="72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(Айтен Неджати Емин)</w:t>
      </w:r>
    </w:p>
    <w:p w:rsidR="00FE6434" w:rsidRPr="00250928" w:rsidRDefault="00FE6434" w:rsidP="00FE6434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</w:t>
      </w:r>
      <w:r w:rsidR="008C520B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…………………</w:t>
      </w:r>
    </w:p>
    <w:p w:rsidR="00FE6434" w:rsidRPr="00FE6434" w:rsidRDefault="00FE6434" w:rsidP="00FE6434">
      <w:pPr>
        <w:spacing w:after="0" w:line="360" w:lineRule="auto"/>
        <w:ind w:left="108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</w:t>
      </w:r>
      <w:r w:rsidR="00250928">
        <w:rPr>
          <w:rFonts w:ascii="Times New Roman" w:eastAsia="Times New Roman" w:hAnsi="Times New Roman" w:cs="Times New Roman"/>
          <w:color w:val="auto"/>
          <w:sz w:val="24"/>
          <w:szCs w:val="24"/>
        </w:rPr>
        <w:t>адв. Цветанка Иванова Христоскова</w:t>
      </w: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FE6434" w:rsidRPr="00FE6434" w:rsidRDefault="00FE6434" w:rsidP="00FE6434">
      <w:pPr>
        <w:spacing w:after="0" w:line="360" w:lineRule="auto"/>
        <w:ind w:left="1080" w:firstLine="0"/>
        <w:contextualSpacing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FE6434" w:rsidRPr="00250928" w:rsidRDefault="00FE6434" w:rsidP="00FE6434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. ……………</w:t>
      </w:r>
      <w:r w:rsidR="008C520B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…………………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                 (</w:t>
      </w:r>
      <w:r w:rsidR="00C10D27" w:rsidRPr="00C10D27">
        <w:rPr>
          <w:rFonts w:ascii="Times New Roman" w:hAnsi="Times New Roman" w:cs="Times New Roman"/>
          <w:sz w:val="24"/>
          <w:szCs w:val="24"/>
        </w:rPr>
        <w:t>Елена Николаева Павлова</w:t>
      </w: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FE6434" w:rsidRPr="00FE6434" w:rsidRDefault="00FE6434" w:rsidP="00FE6434">
      <w:pPr>
        <w:spacing w:after="0" w:line="360" w:lineRule="auto"/>
        <w:ind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FE6434" w:rsidRPr="00250928" w:rsidRDefault="00FE6434" w:rsidP="00FE6434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</w:t>
      </w:r>
      <w:r w:rsidR="008C520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/</w:t>
      </w:r>
      <w:r w:rsidR="008C520B" w:rsidRPr="008C520B">
        <w:rPr>
          <w:rFonts w:ascii="Times New Roman" w:eastAsia="Times New Roman" w:hAnsi="Times New Roman" w:cs="Times New Roman"/>
          <w:color w:val="auto"/>
          <w:sz w:val="24"/>
          <w:szCs w:val="24"/>
        </w:rPr>
        <w:t>П/</w:t>
      </w:r>
      <w:r w:rsidRPr="008C520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…………………</w:t>
      </w:r>
    </w:p>
    <w:p w:rsidR="00FE6434" w:rsidRPr="00FE6434" w:rsidRDefault="00FE6434" w:rsidP="00FE6434">
      <w:pPr>
        <w:spacing w:after="0" w:line="360" w:lineRule="auto"/>
        <w:ind w:left="360" w:firstLine="72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</w:t>
      </w:r>
      <w:r w:rsidR="00250928">
        <w:rPr>
          <w:rFonts w:ascii="Times New Roman" w:eastAsia="Times New Roman" w:hAnsi="Times New Roman" w:cs="Times New Roman"/>
          <w:color w:val="auto"/>
          <w:sz w:val="24"/>
          <w:szCs w:val="24"/>
        </w:rPr>
        <w:t>Петър Димитров Милев</w:t>
      </w: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FE6434" w:rsidRPr="00FE6434" w:rsidRDefault="00FE6434" w:rsidP="00FE6434">
      <w:pPr>
        <w:spacing w:after="0" w:line="360" w:lineRule="auto"/>
        <w:ind w:left="360" w:firstLine="72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FE6434" w:rsidRPr="00250928" w:rsidRDefault="00FE6434" w:rsidP="00FE6434">
      <w:pPr>
        <w:numPr>
          <w:ilvl w:val="0"/>
          <w:numId w:val="12"/>
        </w:numPr>
        <w:spacing w:after="0" w:line="360" w:lineRule="auto"/>
        <w:contextualSpacing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 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</w:t>
      </w:r>
      <w:r w:rsidR="008C520B">
        <w:rPr>
          <w:rFonts w:ascii="Times New Roman" w:eastAsia="Times New Roman" w:hAnsi="Times New Roman" w:cs="Times New Roman"/>
          <w:color w:val="auto"/>
          <w:sz w:val="24"/>
          <w:szCs w:val="24"/>
        </w:rPr>
        <w:t>/П/</w:t>
      </w:r>
      <w:r w:rsidRPr="00250928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  <w:t>…………………</w:t>
      </w:r>
    </w:p>
    <w:p w:rsidR="00FE6434" w:rsidRPr="00FE6434" w:rsidRDefault="00FE6434" w:rsidP="00FE6434">
      <w:pPr>
        <w:spacing w:after="0" w:line="360" w:lineRule="auto"/>
        <w:ind w:left="360" w:firstLine="720"/>
        <w:jc w:val="lef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(</w:t>
      </w:r>
      <w:r w:rsidR="00250928">
        <w:rPr>
          <w:rFonts w:ascii="Times New Roman" w:eastAsia="Times New Roman" w:hAnsi="Times New Roman" w:cs="Times New Roman"/>
          <w:color w:val="auto"/>
          <w:sz w:val="24"/>
          <w:szCs w:val="24"/>
        </w:rPr>
        <w:t>Теодора Стоянова Милева- Иванова</w:t>
      </w:r>
      <w:r w:rsidRPr="00FE6434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)</w:t>
      </w:r>
    </w:p>
    <w:p w:rsidR="00FE6434" w:rsidRPr="00250928" w:rsidRDefault="00FE6434" w:rsidP="00250928">
      <w:pPr>
        <w:pStyle w:val="a3"/>
        <w:numPr>
          <w:ilvl w:val="0"/>
          <w:numId w:val="12"/>
        </w:numPr>
        <w:spacing w:after="0" w:line="360" w:lineRule="auto"/>
        <w:jc w:val="left"/>
        <w:rPr>
          <w:rFonts w:eastAsia="Times New Roman" w:cs="Times New Roman"/>
          <w:b/>
          <w:color w:val="auto"/>
          <w:szCs w:val="20"/>
        </w:rPr>
      </w:pPr>
      <w:r w:rsidRPr="00250928">
        <w:rPr>
          <w:rFonts w:eastAsia="Times New Roman" w:cs="Times New Roman"/>
          <w:b/>
          <w:color w:val="auto"/>
          <w:szCs w:val="20"/>
        </w:rPr>
        <w:t>………………</w:t>
      </w:r>
      <w:r w:rsidR="008C520B">
        <w:rPr>
          <w:rFonts w:eastAsia="Times New Roman" w:cs="Times New Roman"/>
          <w:color w:val="auto"/>
          <w:szCs w:val="20"/>
        </w:rPr>
        <w:t>/П/</w:t>
      </w:r>
      <w:bookmarkStart w:id="0" w:name="_GoBack"/>
      <w:bookmarkEnd w:id="0"/>
      <w:r w:rsidRPr="00250928">
        <w:rPr>
          <w:rFonts w:eastAsia="Times New Roman" w:cs="Times New Roman"/>
          <w:b/>
          <w:color w:val="auto"/>
          <w:szCs w:val="20"/>
        </w:rPr>
        <w:t>……………………………..</w:t>
      </w:r>
    </w:p>
    <w:p w:rsidR="00FE6434" w:rsidRPr="00FE6434" w:rsidRDefault="00250928" w:rsidP="00FE6434">
      <w:pPr>
        <w:spacing w:after="0" w:line="360" w:lineRule="auto"/>
        <w:ind w:left="1080" w:firstLine="0"/>
        <w:contextualSpacing/>
        <w:jc w:val="left"/>
        <w:rPr>
          <w:rFonts w:eastAsia="Times New Roman" w:cs="Times New Roman"/>
          <w:color w:val="auto"/>
          <w:szCs w:val="20"/>
        </w:rPr>
      </w:pPr>
      <w:r>
        <w:rPr>
          <w:rFonts w:eastAsia="Times New Roman" w:cs="Times New Roman"/>
          <w:color w:val="auto"/>
          <w:szCs w:val="20"/>
        </w:rPr>
        <w:t xml:space="preserve"> </w:t>
      </w:r>
      <w:r w:rsidR="00FE6434" w:rsidRPr="00FE6434">
        <w:rPr>
          <w:rFonts w:eastAsia="Times New Roman" w:cs="Times New Roman"/>
          <w:color w:val="auto"/>
          <w:szCs w:val="20"/>
        </w:rPr>
        <w:t>(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д</w:t>
      </w:r>
      <w:r w:rsidRPr="00D74AF2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-р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Тодор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Сашов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Апостолов</w:t>
      </w:r>
      <w:r w:rsidR="00FE6434" w:rsidRPr="00FE6434">
        <w:rPr>
          <w:rFonts w:eastAsia="Times New Roman" w:cs="Times New Roman"/>
          <w:color w:val="auto"/>
          <w:szCs w:val="20"/>
        </w:rPr>
        <w:t>)</w:t>
      </w:r>
    </w:p>
    <w:p w:rsidR="008A5BBF" w:rsidRDefault="008A5BBF" w:rsidP="00FE6434">
      <w:pPr>
        <w:spacing w:after="112"/>
        <w:ind w:left="720" w:firstLine="0"/>
      </w:pPr>
    </w:p>
    <w:sectPr w:rsidR="008A5BBF" w:rsidSect="008C4986">
      <w:footerReference w:type="even" r:id="rId7"/>
      <w:footerReference w:type="default" r:id="rId8"/>
      <w:footerReference w:type="first" r:id="rId9"/>
      <w:pgSz w:w="12240" w:h="15840"/>
      <w:pgMar w:top="356" w:right="1043" w:bottom="1033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D5" w:rsidRDefault="000C57D5">
      <w:pPr>
        <w:spacing w:after="0" w:line="240" w:lineRule="auto"/>
      </w:pPr>
      <w:r>
        <w:separator/>
      </w:r>
    </w:p>
  </w:endnote>
  <w:endnote w:type="continuationSeparator" w:id="0">
    <w:p w:rsidR="000C57D5" w:rsidRDefault="000C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5ED" w:rsidRDefault="00CC75ED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</w:rPr>
      <w:t>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5ED" w:rsidRDefault="00CC75ED">
    <w:pPr>
      <w:spacing w:after="0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520B" w:rsidRPr="008C520B">
      <w:rPr>
        <w:rFonts w:ascii="Times New Roman" w:eastAsia="Times New Roman" w:hAnsi="Times New Roman" w:cs="Times New Roman"/>
        <w:noProof/>
      </w:rPr>
      <w:t>12</w:t>
    </w:r>
    <w:r>
      <w:rPr>
        <w:rFonts w:ascii="Times New Roman" w:eastAsia="Times New Roman" w:hAnsi="Times New Roman" w:cs="Times New Roman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75ED" w:rsidRDefault="00CC75ED">
    <w:pPr>
      <w:spacing w:after="160"/>
      <w:ind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D5" w:rsidRDefault="000C57D5">
      <w:pPr>
        <w:spacing w:after="0" w:line="240" w:lineRule="auto"/>
      </w:pPr>
      <w:r>
        <w:separator/>
      </w:r>
    </w:p>
  </w:footnote>
  <w:footnote w:type="continuationSeparator" w:id="0">
    <w:p w:rsidR="000C57D5" w:rsidRDefault="000C5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A23BA"/>
    <w:multiLevelType w:val="hybridMultilevel"/>
    <w:tmpl w:val="8B604AE6"/>
    <w:lvl w:ilvl="0" w:tplc="D7046142">
      <w:start w:val="6"/>
      <w:numFmt w:val="decimal"/>
      <w:lvlText w:val="%1."/>
      <w:lvlJc w:val="left"/>
      <w:pPr>
        <w:ind w:left="1201" w:hanging="360"/>
      </w:pPr>
      <w:rPr>
        <w:rFonts w:eastAsia="Times New Roman"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21" w:hanging="360"/>
      </w:pPr>
    </w:lvl>
    <w:lvl w:ilvl="2" w:tplc="0402001B" w:tentative="1">
      <w:start w:val="1"/>
      <w:numFmt w:val="lowerRoman"/>
      <w:lvlText w:val="%3."/>
      <w:lvlJc w:val="right"/>
      <w:pPr>
        <w:ind w:left="2641" w:hanging="180"/>
      </w:pPr>
    </w:lvl>
    <w:lvl w:ilvl="3" w:tplc="0402000F" w:tentative="1">
      <w:start w:val="1"/>
      <w:numFmt w:val="decimal"/>
      <w:lvlText w:val="%4."/>
      <w:lvlJc w:val="left"/>
      <w:pPr>
        <w:ind w:left="3361" w:hanging="360"/>
      </w:pPr>
    </w:lvl>
    <w:lvl w:ilvl="4" w:tplc="04020019" w:tentative="1">
      <w:start w:val="1"/>
      <w:numFmt w:val="lowerLetter"/>
      <w:lvlText w:val="%5."/>
      <w:lvlJc w:val="left"/>
      <w:pPr>
        <w:ind w:left="4081" w:hanging="360"/>
      </w:pPr>
    </w:lvl>
    <w:lvl w:ilvl="5" w:tplc="0402001B" w:tentative="1">
      <w:start w:val="1"/>
      <w:numFmt w:val="lowerRoman"/>
      <w:lvlText w:val="%6."/>
      <w:lvlJc w:val="right"/>
      <w:pPr>
        <w:ind w:left="4801" w:hanging="180"/>
      </w:pPr>
    </w:lvl>
    <w:lvl w:ilvl="6" w:tplc="0402000F" w:tentative="1">
      <w:start w:val="1"/>
      <w:numFmt w:val="decimal"/>
      <w:lvlText w:val="%7."/>
      <w:lvlJc w:val="left"/>
      <w:pPr>
        <w:ind w:left="5521" w:hanging="360"/>
      </w:pPr>
    </w:lvl>
    <w:lvl w:ilvl="7" w:tplc="04020019" w:tentative="1">
      <w:start w:val="1"/>
      <w:numFmt w:val="lowerLetter"/>
      <w:lvlText w:val="%8."/>
      <w:lvlJc w:val="left"/>
      <w:pPr>
        <w:ind w:left="6241" w:hanging="360"/>
      </w:pPr>
    </w:lvl>
    <w:lvl w:ilvl="8" w:tplc="0402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1" w15:restartNumberingAfterBreak="0">
    <w:nsid w:val="0D1521CA"/>
    <w:multiLevelType w:val="hybridMultilevel"/>
    <w:tmpl w:val="FD007D7A"/>
    <w:lvl w:ilvl="0" w:tplc="1C509A96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068F22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E0DEA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4ECB0E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5E4C0C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AC154C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F69B4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FAAE36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36FBD8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5F319E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1B22"/>
    <w:multiLevelType w:val="hybridMultilevel"/>
    <w:tmpl w:val="60EA4B6E"/>
    <w:lvl w:ilvl="0" w:tplc="25B042A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12ECCE">
      <w:start w:val="1"/>
      <w:numFmt w:val="lowerLetter"/>
      <w:lvlText w:val="%2"/>
      <w:lvlJc w:val="left"/>
      <w:pPr>
        <w:ind w:left="19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F09AF4">
      <w:start w:val="1"/>
      <w:numFmt w:val="lowerRoman"/>
      <w:lvlText w:val="%3"/>
      <w:lvlJc w:val="left"/>
      <w:pPr>
        <w:ind w:left="26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AE9B7A">
      <w:start w:val="1"/>
      <w:numFmt w:val="decimal"/>
      <w:lvlText w:val="%4"/>
      <w:lvlJc w:val="left"/>
      <w:pPr>
        <w:ind w:left="33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44A770">
      <w:start w:val="1"/>
      <w:numFmt w:val="lowerLetter"/>
      <w:lvlText w:val="%5"/>
      <w:lvlJc w:val="left"/>
      <w:pPr>
        <w:ind w:left="409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AB80EE0">
      <w:start w:val="1"/>
      <w:numFmt w:val="lowerRoman"/>
      <w:lvlText w:val="%6"/>
      <w:lvlJc w:val="left"/>
      <w:pPr>
        <w:ind w:left="481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9ACAA4">
      <w:start w:val="1"/>
      <w:numFmt w:val="decimal"/>
      <w:lvlText w:val="%7"/>
      <w:lvlJc w:val="left"/>
      <w:pPr>
        <w:ind w:left="55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C44B0">
      <w:start w:val="1"/>
      <w:numFmt w:val="lowerLetter"/>
      <w:lvlText w:val="%8"/>
      <w:lvlJc w:val="left"/>
      <w:pPr>
        <w:ind w:left="625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9831B2">
      <w:start w:val="1"/>
      <w:numFmt w:val="lowerRoman"/>
      <w:lvlText w:val="%9"/>
      <w:lvlJc w:val="left"/>
      <w:pPr>
        <w:ind w:left="697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DA74D1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8051B0"/>
    <w:multiLevelType w:val="hybridMultilevel"/>
    <w:tmpl w:val="D71C05F6"/>
    <w:lvl w:ilvl="0" w:tplc="98546638">
      <w:start w:val="6"/>
      <w:numFmt w:val="decimal"/>
      <w:lvlText w:val="%1."/>
      <w:lvlJc w:val="left"/>
      <w:pPr>
        <w:ind w:left="1201" w:hanging="360"/>
      </w:pPr>
      <w:rPr>
        <w:rFonts w:eastAsia="Times New Roman"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921" w:hanging="360"/>
      </w:pPr>
    </w:lvl>
    <w:lvl w:ilvl="2" w:tplc="0402001B" w:tentative="1">
      <w:start w:val="1"/>
      <w:numFmt w:val="lowerRoman"/>
      <w:lvlText w:val="%3."/>
      <w:lvlJc w:val="right"/>
      <w:pPr>
        <w:ind w:left="2641" w:hanging="180"/>
      </w:pPr>
    </w:lvl>
    <w:lvl w:ilvl="3" w:tplc="0402000F" w:tentative="1">
      <w:start w:val="1"/>
      <w:numFmt w:val="decimal"/>
      <w:lvlText w:val="%4."/>
      <w:lvlJc w:val="left"/>
      <w:pPr>
        <w:ind w:left="3361" w:hanging="360"/>
      </w:pPr>
    </w:lvl>
    <w:lvl w:ilvl="4" w:tplc="04020019" w:tentative="1">
      <w:start w:val="1"/>
      <w:numFmt w:val="lowerLetter"/>
      <w:lvlText w:val="%5."/>
      <w:lvlJc w:val="left"/>
      <w:pPr>
        <w:ind w:left="4081" w:hanging="360"/>
      </w:pPr>
    </w:lvl>
    <w:lvl w:ilvl="5" w:tplc="0402001B" w:tentative="1">
      <w:start w:val="1"/>
      <w:numFmt w:val="lowerRoman"/>
      <w:lvlText w:val="%6."/>
      <w:lvlJc w:val="right"/>
      <w:pPr>
        <w:ind w:left="4801" w:hanging="180"/>
      </w:pPr>
    </w:lvl>
    <w:lvl w:ilvl="6" w:tplc="0402000F" w:tentative="1">
      <w:start w:val="1"/>
      <w:numFmt w:val="decimal"/>
      <w:lvlText w:val="%7."/>
      <w:lvlJc w:val="left"/>
      <w:pPr>
        <w:ind w:left="5521" w:hanging="360"/>
      </w:pPr>
    </w:lvl>
    <w:lvl w:ilvl="7" w:tplc="04020019" w:tentative="1">
      <w:start w:val="1"/>
      <w:numFmt w:val="lowerLetter"/>
      <w:lvlText w:val="%8."/>
      <w:lvlJc w:val="left"/>
      <w:pPr>
        <w:ind w:left="6241" w:hanging="360"/>
      </w:pPr>
    </w:lvl>
    <w:lvl w:ilvl="8" w:tplc="0402001B" w:tentative="1">
      <w:start w:val="1"/>
      <w:numFmt w:val="lowerRoman"/>
      <w:lvlText w:val="%9."/>
      <w:lvlJc w:val="right"/>
      <w:pPr>
        <w:ind w:left="6961" w:hanging="180"/>
      </w:pPr>
    </w:lvl>
  </w:abstractNum>
  <w:abstractNum w:abstractNumId="6" w15:restartNumberingAfterBreak="0">
    <w:nsid w:val="258F245C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8B55F2C"/>
    <w:multiLevelType w:val="hybridMultilevel"/>
    <w:tmpl w:val="C5828920"/>
    <w:lvl w:ilvl="0" w:tplc="0FAC82F0">
      <w:start w:val="1"/>
      <w:numFmt w:val="decimal"/>
      <w:lvlText w:val="%1."/>
      <w:lvlJc w:val="left"/>
      <w:pPr>
        <w:ind w:left="1065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50D52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D6BE56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83873EC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1CC306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164616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00B25A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32D508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29EB896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FC0E88"/>
    <w:multiLevelType w:val="multilevel"/>
    <w:tmpl w:val="45E25F6C"/>
    <w:lvl w:ilvl="0">
      <w:start w:val="4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CB3"/>
    <w:multiLevelType w:val="hybridMultilevel"/>
    <w:tmpl w:val="C6A2CA00"/>
    <w:lvl w:ilvl="0" w:tplc="78E0CA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2B5FCD"/>
    <w:multiLevelType w:val="hybridMultilevel"/>
    <w:tmpl w:val="27FA0880"/>
    <w:lvl w:ilvl="0" w:tplc="54F21F7C">
      <w:start w:val="3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EC938">
      <w:start w:val="1"/>
      <w:numFmt w:val="lowerLetter"/>
      <w:lvlText w:val="%2"/>
      <w:lvlJc w:val="left"/>
      <w:pPr>
        <w:ind w:left="20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4E17D2">
      <w:start w:val="1"/>
      <w:numFmt w:val="lowerRoman"/>
      <w:lvlText w:val="%3"/>
      <w:lvlJc w:val="left"/>
      <w:pPr>
        <w:ind w:left="27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12DBD4">
      <w:start w:val="1"/>
      <w:numFmt w:val="decimal"/>
      <w:lvlText w:val="%4"/>
      <w:lvlJc w:val="left"/>
      <w:pPr>
        <w:ind w:left="35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8E926A">
      <w:start w:val="1"/>
      <w:numFmt w:val="lowerLetter"/>
      <w:lvlText w:val="%5"/>
      <w:lvlJc w:val="left"/>
      <w:pPr>
        <w:ind w:left="423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0CDD44">
      <w:start w:val="1"/>
      <w:numFmt w:val="lowerRoman"/>
      <w:lvlText w:val="%6"/>
      <w:lvlJc w:val="left"/>
      <w:pPr>
        <w:ind w:left="495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C2C36A8">
      <w:start w:val="1"/>
      <w:numFmt w:val="decimal"/>
      <w:lvlText w:val="%7"/>
      <w:lvlJc w:val="left"/>
      <w:pPr>
        <w:ind w:left="567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FAF42C">
      <w:start w:val="1"/>
      <w:numFmt w:val="lowerLetter"/>
      <w:lvlText w:val="%8"/>
      <w:lvlJc w:val="left"/>
      <w:pPr>
        <w:ind w:left="639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68B690">
      <w:start w:val="1"/>
      <w:numFmt w:val="lowerRoman"/>
      <w:lvlText w:val="%9"/>
      <w:lvlJc w:val="left"/>
      <w:pPr>
        <w:ind w:left="7113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0992883"/>
    <w:multiLevelType w:val="multilevel"/>
    <w:tmpl w:val="81806B34"/>
    <w:lvl w:ilvl="0">
      <w:start w:val="5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F62BC3"/>
    <w:multiLevelType w:val="hybridMultilevel"/>
    <w:tmpl w:val="15605FAE"/>
    <w:lvl w:ilvl="0" w:tplc="2C4CC982">
      <w:start w:val="1"/>
      <w:numFmt w:val="decimal"/>
      <w:lvlText w:val="%1.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90015AA">
      <w:start w:val="1"/>
      <w:numFmt w:val="lowerLetter"/>
      <w:lvlText w:val="%2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88FE38">
      <w:start w:val="1"/>
      <w:numFmt w:val="lowerRoman"/>
      <w:lvlText w:val="%3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56069D6">
      <w:start w:val="1"/>
      <w:numFmt w:val="decimal"/>
      <w:lvlText w:val="%4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E6FE12">
      <w:start w:val="1"/>
      <w:numFmt w:val="lowerLetter"/>
      <w:lvlText w:val="%5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2AA564">
      <w:start w:val="1"/>
      <w:numFmt w:val="lowerRoman"/>
      <w:lvlText w:val="%6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6E6B3C">
      <w:start w:val="1"/>
      <w:numFmt w:val="decimal"/>
      <w:lvlText w:val="%7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143504">
      <w:start w:val="1"/>
      <w:numFmt w:val="lowerLetter"/>
      <w:lvlText w:val="%8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8C2B4">
      <w:start w:val="1"/>
      <w:numFmt w:val="lowerRoman"/>
      <w:lvlText w:val="%9"/>
      <w:lvlJc w:val="left"/>
      <w:pPr>
        <w:ind w:left="68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9ED53C8"/>
    <w:multiLevelType w:val="multilevel"/>
    <w:tmpl w:val="D056EADC"/>
    <w:lvl w:ilvl="0">
      <w:start w:val="1"/>
      <w:numFmt w:val="decimal"/>
      <w:lvlText w:val="%1."/>
      <w:lvlJc w:val="left"/>
      <w:pPr>
        <w:ind w:left="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1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6"/>
  </w:num>
  <w:num w:numId="6">
    <w:abstractNumId w:val="2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BBF"/>
    <w:rsid w:val="00015E3F"/>
    <w:rsid w:val="0004329E"/>
    <w:rsid w:val="00056E50"/>
    <w:rsid w:val="000B2D5C"/>
    <w:rsid w:val="000B3E28"/>
    <w:rsid w:val="000C57D5"/>
    <w:rsid w:val="000E70DA"/>
    <w:rsid w:val="000F6F15"/>
    <w:rsid w:val="00126944"/>
    <w:rsid w:val="001934F1"/>
    <w:rsid w:val="001D7DE0"/>
    <w:rsid w:val="002129C4"/>
    <w:rsid w:val="00250928"/>
    <w:rsid w:val="0028520B"/>
    <w:rsid w:val="00291D9A"/>
    <w:rsid w:val="002E1560"/>
    <w:rsid w:val="002E54C0"/>
    <w:rsid w:val="00300A74"/>
    <w:rsid w:val="003116F0"/>
    <w:rsid w:val="0033001C"/>
    <w:rsid w:val="004067BB"/>
    <w:rsid w:val="00420857"/>
    <w:rsid w:val="004871C6"/>
    <w:rsid w:val="004B10CD"/>
    <w:rsid w:val="004D2A70"/>
    <w:rsid w:val="005254F9"/>
    <w:rsid w:val="00546A7E"/>
    <w:rsid w:val="00566909"/>
    <w:rsid w:val="00621040"/>
    <w:rsid w:val="006624E9"/>
    <w:rsid w:val="006977D1"/>
    <w:rsid w:val="006B1E42"/>
    <w:rsid w:val="006D799F"/>
    <w:rsid w:val="00715501"/>
    <w:rsid w:val="00734B97"/>
    <w:rsid w:val="007679D0"/>
    <w:rsid w:val="007B232A"/>
    <w:rsid w:val="007E5C2D"/>
    <w:rsid w:val="007F0699"/>
    <w:rsid w:val="00817272"/>
    <w:rsid w:val="00833761"/>
    <w:rsid w:val="008811FA"/>
    <w:rsid w:val="00895F95"/>
    <w:rsid w:val="008A5BBF"/>
    <w:rsid w:val="008C4986"/>
    <w:rsid w:val="008C520B"/>
    <w:rsid w:val="00951150"/>
    <w:rsid w:val="00971045"/>
    <w:rsid w:val="009A29EA"/>
    <w:rsid w:val="009A3B7D"/>
    <w:rsid w:val="009A7677"/>
    <w:rsid w:val="009B7236"/>
    <w:rsid w:val="009C78A0"/>
    <w:rsid w:val="00A3144A"/>
    <w:rsid w:val="00A7062E"/>
    <w:rsid w:val="00A858D8"/>
    <w:rsid w:val="00AA1CF7"/>
    <w:rsid w:val="00AB35BB"/>
    <w:rsid w:val="00B0237E"/>
    <w:rsid w:val="00B11880"/>
    <w:rsid w:val="00B1252D"/>
    <w:rsid w:val="00C10D27"/>
    <w:rsid w:val="00C663C4"/>
    <w:rsid w:val="00C86A6E"/>
    <w:rsid w:val="00C903B1"/>
    <w:rsid w:val="00CC75ED"/>
    <w:rsid w:val="00E45BA4"/>
    <w:rsid w:val="00EC1BE9"/>
    <w:rsid w:val="00F17F4C"/>
    <w:rsid w:val="00F57634"/>
    <w:rsid w:val="00F80721"/>
    <w:rsid w:val="00F814B5"/>
    <w:rsid w:val="00F93B3F"/>
    <w:rsid w:val="00FE6434"/>
    <w:rsid w:val="00F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8CA81"/>
  <w15:docId w15:val="{6CF480D1-078A-4929-B980-63B186B6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1"/>
      <w:ind w:firstLine="841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A7677"/>
    <w:pPr>
      <w:ind w:left="720"/>
      <w:contextualSpacing/>
    </w:pPr>
  </w:style>
  <w:style w:type="table" w:styleId="a4">
    <w:name w:val="Table Grid"/>
    <w:basedOn w:val="a1"/>
    <w:uiPriority w:val="39"/>
    <w:rsid w:val="001269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1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E1560"/>
    <w:rPr>
      <w:rFonts w:ascii="Segoe UI" w:eastAsia="Verdana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13</Pages>
  <Words>3930</Words>
  <Characters>22404</Characters>
  <Application>Microsoft Office Word</Application>
  <DocSecurity>0</DocSecurity>
  <Lines>186</Lines>
  <Paragraphs>52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37</cp:revision>
  <cp:lastPrinted>2026-05-19T15:12:00Z</cp:lastPrinted>
  <dcterms:created xsi:type="dcterms:W3CDTF">2025-03-24T08:01:00Z</dcterms:created>
  <dcterms:modified xsi:type="dcterms:W3CDTF">2026-05-20T08:07:00Z</dcterms:modified>
</cp:coreProperties>
</file>